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48" w:rsidRPr="00E4255D" w:rsidRDefault="00A86E48">
      <w:pPr>
        <w:pStyle w:val="ConsPlusTitlePage"/>
        <w:rPr>
          <w:rFonts w:cs="Times New Roman"/>
        </w:rPr>
      </w:pPr>
      <w:r w:rsidRPr="00E4255D">
        <w:rPr>
          <w:rFonts w:cs="Times New Roman"/>
        </w:rPr>
        <w:br/>
      </w:r>
    </w:p>
    <w:p w:rsidR="00A86E48" w:rsidRPr="00E4255D" w:rsidRDefault="00A86E48">
      <w:pPr>
        <w:pStyle w:val="ConsPlusNormal"/>
        <w:jc w:val="both"/>
        <w:outlineLvl w:val="0"/>
        <w:rPr>
          <w:rFonts w:cs="Times New Roman"/>
        </w:rPr>
      </w:pPr>
    </w:p>
    <w:p w:rsidR="003E4277" w:rsidRPr="00DF1373" w:rsidRDefault="003E4277" w:rsidP="003E4277">
      <w:pPr>
        <w:spacing w:after="0" w:line="240" w:lineRule="auto"/>
        <w:jc w:val="center"/>
        <w:rPr>
          <w:rFonts w:ascii="Arial" w:hAnsi="Arial" w:cs="Arial"/>
          <w:b/>
          <w:sz w:val="28"/>
          <w:szCs w:val="28"/>
        </w:rPr>
      </w:pPr>
      <w:r w:rsidRPr="00DF1373">
        <w:rPr>
          <w:rFonts w:ascii="Arial" w:hAnsi="Arial" w:cs="Arial"/>
          <w:b/>
          <w:sz w:val="28"/>
          <w:szCs w:val="28"/>
        </w:rPr>
        <w:t>Томская область</w:t>
      </w:r>
    </w:p>
    <w:p w:rsidR="003E4277" w:rsidRPr="00DF1373" w:rsidRDefault="003E4277" w:rsidP="003E4277">
      <w:pPr>
        <w:widowControl w:val="0"/>
        <w:spacing w:after="0" w:line="240" w:lineRule="auto"/>
        <w:jc w:val="center"/>
        <w:rPr>
          <w:rFonts w:ascii="Arial" w:hAnsi="Arial" w:cs="Arial"/>
          <w:b/>
          <w:bCs/>
          <w:spacing w:val="34"/>
          <w:sz w:val="28"/>
          <w:szCs w:val="28"/>
        </w:rPr>
      </w:pPr>
      <w:r w:rsidRPr="00DF1373">
        <w:rPr>
          <w:rFonts w:ascii="Arial" w:hAnsi="Arial" w:cs="Arial"/>
          <w:b/>
          <w:bCs/>
          <w:spacing w:val="34"/>
          <w:sz w:val="28"/>
          <w:szCs w:val="28"/>
        </w:rPr>
        <w:t>Верхнекетский район</w:t>
      </w:r>
    </w:p>
    <w:p w:rsidR="003E4277" w:rsidRPr="00DF1373" w:rsidRDefault="003E4277" w:rsidP="003E4277">
      <w:pPr>
        <w:widowControl w:val="0"/>
        <w:spacing w:after="0" w:line="240" w:lineRule="auto"/>
        <w:jc w:val="center"/>
        <w:rPr>
          <w:rFonts w:ascii="Arial" w:hAnsi="Arial" w:cs="Arial"/>
          <w:b/>
          <w:sz w:val="28"/>
          <w:szCs w:val="28"/>
        </w:rPr>
      </w:pPr>
      <w:r w:rsidRPr="00DF1373">
        <w:rPr>
          <w:rFonts w:ascii="Arial" w:hAnsi="Arial" w:cs="Arial"/>
          <w:b/>
          <w:sz w:val="28"/>
          <w:szCs w:val="28"/>
        </w:rPr>
        <w:t>Совет Клюквинского сельского поселения</w:t>
      </w:r>
    </w:p>
    <w:p w:rsidR="003E4277" w:rsidRPr="00DF1373" w:rsidRDefault="003E4277" w:rsidP="003E4277">
      <w:pPr>
        <w:widowControl w:val="0"/>
        <w:spacing w:after="0" w:line="240" w:lineRule="auto"/>
        <w:jc w:val="center"/>
        <w:rPr>
          <w:rFonts w:ascii="Arial" w:hAnsi="Arial" w:cs="Arial"/>
          <w:b/>
        </w:rPr>
      </w:pPr>
      <w:r w:rsidRPr="00DF1373">
        <w:rPr>
          <w:rFonts w:ascii="Arial" w:hAnsi="Arial" w:cs="Arial"/>
          <w:b/>
        </w:rPr>
        <w:t>п. Клюквинка</w:t>
      </w:r>
    </w:p>
    <w:tbl>
      <w:tblPr>
        <w:tblW w:w="9214" w:type="dxa"/>
        <w:tblLayout w:type="fixed"/>
        <w:tblCellMar>
          <w:left w:w="0" w:type="dxa"/>
          <w:right w:w="0" w:type="dxa"/>
        </w:tblCellMar>
        <w:tblLook w:val="04A0"/>
      </w:tblPr>
      <w:tblGrid>
        <w:gridCol w:w="4680"/>
        <w:gridCol w:w="4534"/>
      </w:tblGrid>
      <w:tr w:rsidR="003E4277" w:rsidRPr="00DF1373" w:rsidTr="003E4277">
        <w:tc>
          <w:tcPr>
            <w:tcW w:w="4680" w:type="dxa"/>
            <w:tcBorders>
              <w:top w:val="thinThickMediumGap" w:sz="24" w:space="0" w:color="auto"/>
              <w:left w:val="nil"/>
              <w:bottom w:val="nil"/>
              <w:right w:val="nil"/>
            </w:tcBorders>
          </w:tcPr>
          <w:p w:rsidR="003E4277" w:rsidRPr="00DF1373" w:rsidRDefault="003E4277" w:rsidP="003E4277">
            <w:pPr>
              <w:keepNext/>
              <w:widowControl w:val="0"/>
              <w:spacing w:after="0" w:line="240" w:lineRule="auto"/>
              <w:rPr>
                <w:rFonts w:ascii="Arial" w:hAnsi="Arial" w:cs="Arial"/>
                <w:b/>
                <w:bCs/>
              </w:rPr>
            </w:pPr>
          </w:p>
        </w:tc>
        <w:tc>
          <w:tcPr>
            <w:tcW w:w="4534" w:type="dxa"/>
            <w:tcBorders>
              <w:top w:val="thinThickMediumGap" w:sz="24" w:space="0" w:color="auto"/>
              <w:left w:val="nil"/>
              <w:bottom w:val="nil"/>
              <w:right w:val="nil"/>
            </w:tcBorders>
          </w:tcPr>
          <w:p w:rsidR="003E4277" w:rsidRPr="00DF1373" w:rsidRDefault="003E4277" w:rsidP="003E4277">
            <w:pPr>
              <w:keepNext/>
              <w:widowControl w:val="0"/>
              <w:spacing w:after="0" w:line="240" w:lineRule="auto"/>
              <w:jc w:val="right"/>
              <w:rPr>
                <w:rFonts w:ascii="Arial" w:hAnsi="Arial" w:cs="Arial"/>
                <w:b/>
                <w:bCs/>
              </w:rPr>
            </w:pPr>
          </w:p>
        </w:tc>
      </w:tr>
      <w:tr w:rsidR="003E4277" w:rsidRPr="0073671F" w:rsidTr="003E4277">
        <w:tc>
          <w:tcPr>
            <w:tcW w:w="4680" w:type="dxa"/>
            <w:hideMark/>
          </w:tcPr>
          <w:p w:rsidR="003E4277" w:rsidRPr="0073671F" w:rsidRDefault="0073671F" w:rsidP="003E4277">
            <w:pPr>
              <w:keepNext/>
              <w:widowControl w:val="0"/>
              <w:spacing w:after="0" w:line="240" w:lineRule="auto"/>
              <w:rPr>
                <w:rFonts w:ascii="Arial" w:hAnsi="Arial" w:cs="Arial"/>
                <w:b/>
                <w:bCs/>
                <w:sz w:val="24"/>
                <w:szCs w:val="24"/>
              </w:rPr>
            </w:pPr>
            <w:r w:rsidRPr="0073671F">
              <w:rPr>
                <w:rFonts w:ascii="Arial" w:hAnsi="Arial" w:cs="Arial"/>
                <w:b/>
                <w:bCs/>
                <w:sz w:val="24"/>
                <w:szCs w:val="24"/>
              </w:rPr>
              <w:t>29 августа</w:t>
            </w:r>
            <w:r w:rsidR="003E4277" w:rsidRPr="0073671F">
              <w:rPr>
                <w:rFonts w:ascii="Arial" w:hAnsi="Arial" w:cs="Arial"/>
                <w:b/>
                <w:bCs/>
                <w:sz w:val="24"/>
                <w:szCs w:val="24"/>
              </w:rPr>
              <w:t xml:space="preserve"> 2018 года</w:t>
            </w:r>
          </w:p>
        </w:tc>
        <w:tc>
          <w:tcPr>
            <w:tcW w:w="4534" w:type="dxa"/>
            <w:hideMark/>
          </w:tcPr>
          <w:p w:rsidR="003E4277" w:rsidRPr="0073671F" w:rsidRDefault="003E4277" w:rsidP="0073671F">
            <w:pPr>
              <w:keepNext/>
              <w:widowControl w:val="0"/>
              <w:spacing w:after="0" w:line="240" w:lineRule="auto"/>
              <w:jc w:val="right"/>
              <w:rPr>
                <w:rFonts w:ascii="Arial" w:hAnsi="Arial" w:cs="Arial"/>
                <w:b/>
                <w:bCs/>
                <w:sz w:val="24"/>
                <w:szCs w:val="24"/>
              </w:rPr>
            </w:pPr>
            <w:r w:rsidRPr="0073671F">
              <w:rPr>
                <w:rFonts w:ascii="Arial" w:hAnsi="Arial" w:cs="Arial"/>
                <w:b/>
                <w:bCs/>
                <w:sz w:val="24"/>
                <w:szCs w:val="24"/>
              </w:rPr>
              <w:t xml:space="preserve">№ </w:t>
            </w:r>
            <w:r w:rsidR="0073671F">
              <w:rPr>
                <w:rFonts w:ascii="Arial" w:hAnsi="Arial" w:cs="Arial"/>
                <w:b/>
                <w:bCs/>
                <w:sz w:val="24"/>
                <w:szCs w:val="24"/>
              </w:rPr>
              <w:t>23</w:t>
            </w:r>
            <w:r w:rsidRPr="0073671F">
              <w:rPr>
                <w:rFonts w:ascii="Arial" w:hAnsi="Arial" w:cs="Arial"/>
                <w:b/>
                <w:bCs/>
                <w:sz w:val="24"/>
                <w:szCs w:val="24"/>
              </w:rPr>
              <w:t xml:space="preserve"> </w:t>
            </w:r>
          </w:p>
        </w:tc>
      </w:tr>
    </w:tbl>
    <w:p w:rsidR="003E4277" w:rsidRPr="0073671F" w:rsidRDefault="003E4277" w:rsidP="003E4277">
      <w:pPr>
        <w:widowControl w:val="0"/>
        <w:autoSpaceDE w:val="0"/>
        <w:autoSpaceDN w:val="0"/>
        <w:adjustRightInd w:val="0"/>
        <w:jc w:val="center"/>
        <w:rPr>
          <w:rFonts w:ascii="Arial" w:hAnsi="Arial" w:cs="Arial"/>
          <w:b/>
          <w:bCs/>
          <w:sz w:val="24"/>
          <w:szCs w:val="24"/>
        </w:rPr>
      </w:pPr>
      <w:r w:rsidRPr="0073671F">
        <w:rPr>
          <w:rFonts w:ascii="Arial" w:hAnsi="Arial" w:cs="Arial"/>
          <w:b/>
          <w:bCs/>
          <w:sz w:val="24"/>
          <w:szCs w:val="24"/>
        </w:rPr>
        <w:t>РЕШЕНИЕ</w:t>
      </w:r>
    </w:p>
    <w:p w:rsidR="003E4277" w:rsidRDefault="003E4277" w:rsidP="003E4277">
      <w:pPr>
        <w:spacing w:after="0" w:line="240" w:lineRule="auto"/>
        <w:jc w:val="center"/>
        <w:rPr>
          <w:rFonts w:ascii="Arial" w:hAnsi="Arial" w:cs="Arial"/>
          <w:b/>
          <w:sz w:val="24"/>
          <w:szCs w:val="24"/>
        </w:rPr>
      </w:pPr>
      <w:r w:rsidRPr="00726189">
        <w:rPr>
          <w:rFonts w:ascii="Arial" w:hAnsi="Arial" w:cs="Arial"/>
          <w:b/>
          <w:sz w:val="24"/>
          <w:szCs w:val="24"/>
        </w:rPr>
        <w:t>Об утверждении      Правил        благоустройства</w:t>
      </w:r>
      <w:r>
        <w:rPr>
          <w:rFonts w:ascii="Arial" w:hAnsi="Arial" w:cs="Arial"/>
          <w:b/>
          <w:sz w:val="24"/>
          <w:szCs w:val="24"/>
        </w:rPr>
        <w:t xml:space="preserve"> </w:t>
      </w:r>
      <w:r w:rsidRPr="00726189">
        <w:rPr>
          <w:rFonts w:ascii="Arial" w:hAnsi="Arial" w:cs="Arial"/>
          <w:b/>
          <w:sz w:val="24"/>
          <w:szCs w:val="24"/>
        </w:rPr>
        <w:t>территории        муниципального        образования</w:t>
      </w:r>
      <w:r>
        <w:rPr>
          <w:rFonts w:ascii="Arial" w:hAnsi="Arial" w:cs="Arial"/>
          <w:b/>
          <w:sz w:val="24"/>
          <w:szCs w:val="24"/>
        </w:rPr>
        <w:t xml:space="preserve"> Клюквинское</w:t>
      </w:r>
      <w:r w:rsidRPr="00726189">
        <w:rPr>
          <w:rFonts w:ascii="Arial" w:hAnsi="Arial" w:cs="Arial"/>
          <w:b/>
          <w:sz w:val="24"/>
          <w:szCs w:val="24"/>
        </w:rPr>
        <w:t xml:space="preserve"> сельское поселение Верхнекетского</w:t>
      </w:r>
      <w:r>
        <w:rPr>
          <w:rFonts w:ascii="Arial" w:hAnsi="Arial" w:cs="Arial"/>
          <w:b/>
          <w:sz w:val="24"/>
          <w:szCs w:val="24"/>
        </w:rPr>
        <w:t xml:space="preserve"> </w:t>
      </w:r>
      <w:r w:rsidRPr="00726189">
        <w:rPr>
          <w:rFonts w:ascii="Arial" w:hAnsi="Arial" w:cs="Arial"/>
          <w:b/>
          <w:sz w:val="24"/>
          <w:szCs w:val="24"/>
        </w:rPr>
        <w:t>района Томской области</w:t>
      </w:r>
    </w:p>
    <w:p w:rsidR="003E4277" w:rsidRPr="00726189" w:rsidRDefault="003E4277" w:rsidP="003E4277">
      <w:pPr>
        <w:spacing w:after="0" w:line="240" w:lineRule="auto"/>
        <w:jc w:val="center"/>
        <w:rPr>
          <w:rFonts w:ascii="Arial" w:hAnsi="Arial" w:cs="Arial"/>
          <w:b/>
          <w:sz w:val="24"/>
          <w:szCs w:val="24"/>
        </w:rPr>
      </w:pPr>
    </w:p>
    <w:p w:rsidR="00A86E48" w:rsidRPr="003E4277" w:rsidRDefault="00A86E48" w:rsidP="0073671F">
      <w:pPr>
        <w:spacing w:after="0" w:line="240" w:lineRule="auto"/>
        <w:jc w:val="both"/>
        <w:rPr>
          <w:rFonts w:ascii="Arial" w:hAnsi="Arial" w:cs="Arial"/>
          <w:i/>
          <w:sz w:val="24"/>
          <w:szCs w:val="24"/>
        </w:rPr>
      </w:pPr>
      <w:r w:rsidRPr="003E4277">
        <w:rPr>
          <w:rFonts w:ascii="Arial" w:hAnsi="Arial" w:cs="Arial"/>
          <w:i/>
          <w:sz w:val="24"/>
          <w:szCs w:val="24"/>
        </w:rPr>
        <w:t xml:space="preserve">      </w:t>
      </w:r>
      <w:proofErr w:type="gramStart"/>
      <w:r w:rsidRPr="003E4277">
        <w:rPr>
          <w:rFonts w:ascii="Arial" w:hAnsi="Arial" w:cs="Arial"/>
          <w:i/>
          <w:sz w:val="24"/>
          <w:szCs w:val="24"/>
        </w:rPr>
        <w:t xml:space="preserve">В соответствии с Федеральным </w:t>
      </w:r>
      <w:hyperlink r:id="rId6" w:history="1">
        <w:r w:rsidRPr="003E4277">
          <w:rPr>
            <w:rFonts w:ascii="Arial" w:hAnsi="Arial" w:cs="Arial"/>
            <w:i/>
            <w:sz w:val="24"/>
            <w:szCs w:val="24"/>
          </w:rPr>
          <w:t>законом</w:t>
        </w:r>
      </w:hyperlink>
      <w:r w:rsidRPr="003E4277">
        <w:rPr>
          <w:rFonts w:ascii="Arial" w:hAnsi="Arial" w:cs="Arial"/>
          <w:i/>
          <w:sz w:val="24"/>
          <w:szCs w:val="24"/>
        </w:rPr>
        <w:t xml:space="preserve"> от 6 октября 2003 года N 131-ФЗ "Об общих принципах организации местного самоуправления в Российской Федерации", </w:t>
      </w:r>
      <w:hyperlink r:id="rId7" w:history="1">
        <w:r w:rsidRPr="003E4277">
          <w:rPr>
            <w:rFonts w:ascii="Arial" w:hAnsi="Arial" w:cs="Arial"/>
            <w:i/>
            <w:sz w:val="24"/>
            <w:szCs w:val="24"/>
          </w:rPr>
          <w:t>Законом</w:t>
        </w:r>
      </w:hyperlink>
      <w:r w:rsidRPr="003E4277">
        <w:rPr>
          <w:rFonts w:ascii="Arial" w:hAnsi="Arial" w:cs="Arial"/>
          <w:i/>
          <w:sz w:val="24"/>
          <w:szCs w:val="24"/>
        </w:rPr>
        <w:t xml:space="preserve"> Томской области от 15 августа 2002 года N 61-ОЗ "Об основах благоустройства территорий городов и других населенных пунктов Томской области", на основании Устава </w:t>
      </w:r>
      <w:r w:rsidR="001B4CC8" w:rsidRPr="003E4277">
        <w:rPr>
          <w:rFonts w:ascii="Arial" w:hAnsi="Arial" w:cs="Arial"/>
          <w:i/>
          <w:sz w:val="24"/>
          <w:szCs w:val="24"/>
        </w:rPr>
        <w:t xml:space="preserve">муниципального образования </w:t>
      </w:r>
      <w:r w:rsidR="003E4277">
        <w:rPr>
          <w:rFonts w:ascii="Arial" w:hAnsi="Arial" w:cs="Arial"/>
          <w:i/>
          <w:sz w:val="24"/>
          <w:szCs w:val="24"/>
        </w:rPr>
        <w:t>Клюквинское</w:t>
      </w:r>
      <w:r w:rsidRPr="003E4277">
        <w:rPr>
          <w:rFonts w:ascii="Arial" w:hAnsi="Arial" w:cs="Arial"/>
          <w:i/>
          <w:sz w:val="24"/>
          <w:szCs w:val="24"/>
        </w:rPr>
        <w:t xml:space="preserve">  сельско</w:t>
      </w:r>
      <w:r w:rsidR="001B4CC8" w:rsidRPr="003E4277">
        <w:rPr>
          <w:rFonts w:ascii="Arial" w:hAnsi="Arial" w:cs="Arial"/>
          <w:i/>
          <w:sz w:val="24"/>
          <w:szCs w:val="24"/>
        </w:rPr>
        <w:t xml:space="preserve">е </w:t>
      </w:r>
      <w:r w:rsidRPr="003E4277">
        <w:rPr>
          <w:rFonts w:ascii="Arial" w:hAnsi="Arial" w:cs="Arial"/>
          <w:i/>
          <w:sz w:val="24"/>
          <w:szCs w:val="24"/>
        </w:rPr>
        <w:t xml:space="preserve"> поселени</w:t>
      </w:r>
      <w:r w:rsidR="001B4CC8" w:rsidRPr="003E4277">
        <w:rPr>
          <w:rFonts w:ascii="Arial" w:hAnsi="Arial" w:cs="Arial"/>
          <w:i/>
          <w:sz w:val="24"/>
          <w:szCs w:val="24"/>
        </w:rPr>
        <w:t>е</w:t>
      </w:r>
      <w:r w:rsidR="0033675A" w:rsidRPr="003E4277">
        <w:rPr>
          <w:rFonts w:ascii="Arial" w:hAnsi="Arial" w:cs="Arial"/>
          <w:i/>
          <w:sz w:val="24"/>
          <w:szCs w:val="24"/>
        </w:rPr>
        <w:t xml:space="preserve"> Верхне</w:t>
      </w:r>
      <w:r w:rsidR="00726189" w:rsidRPr="003E4277">
        <w:rPr>
          <w:rFonts w:ascii="Arial" w:hAnsi="Arial" w:cs="Arial"/>
          <w:i/>
          <w:sz w:val="24"/>
          <w:szCs w:val="24"/>
        </w:rPr>
        <w:t xml:space="preserve">кетского района Томской области, </w:t>
      </w:r>
      <w:proofErr w:type="gramEnd"/>
    </w:p>
    <w:p w:rsidR="0073671F" w:rsidRDefault="0073671F" w:rsidP="0073671F">
      <w:pPr>
        <w:spacing w:after="0" w:line="240" w:lineRule="auto"/>
        <w:ind w:firstLine="709"/>
        <w:jc w:val="center"/>
        <w:rPr>
          <w:rFonts w:ascii="Arial" w:hAnsi="Arial" w:cs="Arial"/>
          <w:b/>
          <w:bCs/>
          <w:sz w:val="24"/>
          <w:szCs w:val="24"/>
        </w:rPr>
      </w:pPr>
    </w:p>
    <w:p w:rsidR="00A86E48" w:rsidRPr="00E4255D" w:rsidRDefault="00A86E48" w:rsidP="0073671F">
      <w:pPr>
        <w:spacing w:after="0" w:line="240" w:lineRule="auto"/>
        <w:ind w:firstLine="709"/>
        <w:jc w:val="center"/>
        <w:rPr>
          <w:rFonts w:ascii="Arial" w:hAnsi="Arial" w:cs="Arial"/>
          <w:b/>
          <w:bCs/>
          <w:sz w:val="24"/>
          <w:szCs w:val="24"/>
        </w:rPr>
      </w:pPr>
      <w:r w:rsidRPr="00E4255D">
        <w:rPr>
          <w:rFonts w:ascii="Arial" w:hAnsi="Arial" w:cs="Arial"/>
          <w:b/>
          <w:bCs/>
          <w:sz w:val="24"/>
          <w:szCs w:val="24"/>
        </w:rPr>
        <w:t xml:space="preserve">Совет </w:t>
      </w:r>
      <w:r w:rsidR="003E4277">
        <w:rPr>
          <w:rFonts w:ascii="Arial" w:hAnsi="Arial" w:cs="Arial"/>
          <w:b/>
          <w:bCs/>
          <w:sz w:val="24"/>
          <w:szCs w:val="24"/>
        </w:rPr>
        <w:t>Клюквинского</w:t>
      </w:r>
      <w:r w:rsidRPr="00E4255D">
        <w:rPr>
          <w:rFonts w:ascii="Arial" w:hAnsi="Arial" w:cs="Arial"/>
          <w:b/>
          <w:bCs/>
          <w:sz w:val="24"/>
          <w:szCs w:val="24"/>
        </w:rPr>
        <w:t xml:space="preserve"> сельского поселения</w:t>
      </w:r>
    </w:p>
    <w:p w:rsidR="00A86E48" w:rsidRPr="0073671F" w:rsidRDefault="0073671F" w:rsidP="0073671F">
      <w:pPr>
        <w:spacing w:after="0" w:line="240" w:lineRule="auto"/>
        <w:ind w:firstLine="709"/>
        <w:jc w:val="center"/>
        <w:rPr>
          <w:rFonts w:ascii="Arial" w:hAnsi="Arial" w:cs="Arial"/>
          <w:b/>
          <w:sz w:val="24"/>
          <w:szCs w:val="24"/>
        </w:rPr>
      </w:pPr>
      <w:r w:rsidRPr="0073671F">
        <w:rPr>
          <w:rFonts w:ascii="Arial" w:hAnsi="Arial" w:cs="Arial"/>
          <w:b/>
          <w:sz w:val="24"/>
          <w:szCs w:val="24"/>
        </w:rPr>
        <w:t>решил</w:t>
      </w:r>
      <w:r w:rsidR="00A86E48" w:rsidRPr="0073671F">
        <w:rPr>
          <w:rFonts w:ascii="Arial" w:hAnsi="Arial" w:cs="Arial"/>
          <w:b/>
          <w:sz w:val="24"/>
          <w:szCs w:val="24"/>
        </w:rPr>
        <w:t>:</w:t>
      </w:r>
    </w:p>
    <w:p w:rsidR="00A86E48" w:rsidRPr="00E4255D" w:rsidRDefault="00A86E48" w:rsidP="00A55225">
      <w:pPr>
        <w:pStyle w:val="ConsPlusNormal"/>
        <w:ind w:firstLine="708"/>
        <w:jc w:val="both"/>
        <w:rPr>
          <w:rFonts w:ascii="Arial" w:hAnsi="Arial" w:cs="Arial"/>
          <w:sz w:val="24"/>
          <w:szCs w:val="24"/>
        </w:rPr>
      </w:pPr>
      <w:r w:rsidRPr="00E4255D">
        <w:rPr>
          <w:rFonts w:ascii="Arial" w:hAnsi="Arial" w:cs="Arial"/>
          <w:sz w:val="24"/>
          <w:szCs w:val="24"/>
        </w:rPr>
        <w:t xml:space="preserve">1. Утвердить </w:t>
      </w:r>
      <w:hyperlink w:anchor="P32" w:history="1">
        <w:r w:rsidRPr="00E4255D">
          <w:rPr>
            <w:rFonts w:ascii="Arial" w:hAnsi="Arial" w:cs="Arial"/>
            <w:sz w:val="24"/>
            <w:szCs w:val="24"/>
          </w:rPr>
          <w:t>Правила</w:t>
        </w:r>
      </w:hyperlink>
      <w:r w:rsidRPr="00E4255D">
        <w:rPr>
          <w:rFonts w:ascii="Arial" w:hAnsi="Arial" w:cs="Arial"/>
          <w:sz w:val="24"/>
          <w:szCs w:val="24"/>
        </w:rPr>
        <w:t xml:space="preserve"> благоустройства территори</w:t>
      </w:r>
      <w:r w:rsidR="001E1E52" w:rsidRPr="00E4255D">
        <w:rPr>
          <w:rFonts w:ascii="Arial" w:hAnsi="Arial" w:cs="Arial"/>
          <w:sz w:val="24"/>
          <w:szCs w:val="24"/>
        </w:rPr>
        <w:t>и</w:t>
      </w:r>
      <w:r w:rsidRPr="00E4255D">
        <w:rPr>
          <w:rFonts w:ascii="Arial" w:hAnsi="Arial" w:cs="Arial"/>
          <w:sz w:val="24"/>
          <w:szCs w:val="24"/>
        </w:rPr>
        <w:t xml:space="preserve"> муниципального образования </w:t>
      </w:r>
      <w:r w:rsidR="003E4277">
        <w:rPr>
          <w:rFonts w:ascii="Arial" w:hAnsi="Arial" w:cs="Arial"/>
          <w:sz w:val="24"/>
          <w:szCs w:val="24"/>
        </w:rPr>
        <w:t>Клюквинское</w:t>
      </w:r>
      <w:r w:rsidRPr="00E4255D">
        <w:rPr>
          <w:rFonts w:ascii="Arial" w:hAnsi="Arial" w:cs="Arial"/>
          <w:sz w:val="24"/>
          <w:szCs w:val="24"/>
        </w:rPr>
        <w:t xml:space="preserve"> сельское поселение Верхнекетс</w:t>
      </w:r>
      <w:r w:rsidR="001B4CC8" w:rsidRPr="00E4255D">
        <w:rPr>
          <w:rFonts w:ascii="Arial" w:hAnsi="Arial" w:cs="Arial"/>
          <w:sz w:val="24"/>
          <w:szCs w:val="24"/>
        </w:rPr>
        <w:t>кого</w:t>
      </w:r>
      <w:r w:rsidRPr="00E4255D">
        <w:rPr>
          <w:rFonts w:ascii="Arial" w:hAnsi="Arial" w:cs="Arial"/>
          <w:sz w:val="24"/>
          <w:szCs w:val="24"/>
        </w:rPr>
        <w:t xml:space="preserve"> район</w:t>
      </w:r>
      <w:r w:rsidR="001B4CC8" w:rsidRPr="00E4255D">
        <w:rPr>
          <w:rFonts w:ascii="Arial" w:hAnsi="Arial" w:cs="Arial"/>
          <w:sz w:val="24"/>
          <w:szCs w:val="24"/>
        </w:rPr>
        <w:t>а</w:t>
      </w:r>
      <w:r w:rsidRPr="00E4255D">
        <w:rPr>
          <w:rFonts w:ascii="Arial" w:hAnsi="Arial" w:cs="Arial"/>
          <w:sz w:val="24"/>
          <w:szCs w:val="24"/>
        </w:rPr>
        <w:t xml:space="preserve"> Томск</w:t>
      </w:r>
      <w:r w:rsidR="001B4CC8" w:rsidRPr="00E4255D">
        <w:rPr>
          <w:rFonts w:ascii="Arial" w:hAnsi="Arial" w:cs="Arial"/>
          <w:sz w:val="24"/>
          <w:szCs w:val="24"/>
        </w:rPr>
        <w:t>ой</w:t>
      </w:r>
      <w:r w:rsidRPr="00E4255D">
        <w:rPr>
          <w:rFonts w:ascii="Arial" w:hAnsi="Arial" w:cs="Arial"/>
          <w:sz w:val="24"/>
          <w:szCs w:val="24"/>
        </w:rPr>
        <w:t xml:space="preserve"> област</w:t>
      </w:r>
      <w:r w:rsidR="001B4CC8" w:rsidRPr="00E4255D">
        <w:rPr>
          <w:rFonts w:ascii="Arial" w:hAnsi="Arial" w:cs="Arial"/>
          <w:sz w:val="24"/>
          <w:szCs w:val="24"/>
        </w:rPr>
        <w:t>и</w:t>
      </w:r>
      <w:r w:rsidRPr="00E4255D">
        <w:rPr>
          <w:rFonts w:ascii="Arial" w:hAnsi="Arial" w:cs="Arial"/>
          <w:sz w:val="24"/>
          <w:szCs w:val="24"/>
        </w:rPr>
        <w:t xml:space="preserve"> согласно приложению.</w:t>
      </w:r>
    </w:p>
    <w:p w:rsidR="00A55225" w:rsidRPr="00E4255D" w:rsidRDefault="00A55225" w:rsidP="00A55225">
      <w:pPr>
        <w:widowControl w:val="0"/>
        <w:autoSpaceDN w:val="0"/>
        <w:spacing w:after="0" w:line="240" w:lineRule="auto"/>
        <w:ind w:firstLine="708"/>
        <w:jc w:val="both"/>
        <w:rPr>
          <w:rFonts w:ascii="Arial" w:hAnsi="Arial" w:cs="Arial"/>
          <w:sz w:val="24"/>
          <w:szCs w:val="24"/>
        </w:rPr>
      </w:pPr>
      <w:r w:rsidRPr="00E4255D">
        <w:rPr>
          <w:rFonts w:ascii="Arial" w:hAnsi="Arial" w:cs="Arial"/>
          <w:sz w:val="24"/>
          <w:szCs w:val="24"/>
        </w:rPr>
        <w:t xml:space="preserve">2. Признать утратившими силу следующие решения Совета </w:t>
      </w:r>
      <w:r w:rsidR="003E4277">
        <w:rPr>
          <w:rFonts w:ascii="Arial" w:hAnsi="Arial" w:cs="Arial"/>
          <w:sz w:val="24"/>
          <w:szCs w:val="24"/>
        </w:rPr>
        <w:t>Клюквинского</w:t>
      </w:r>
      <w:r w:rsidRPr="00E4255D">
        <w:rPr>
          <w:rFonts w:ascii="Arial" w:hAnsi="Arial" w:cs="Arial"/>
          <w:sz w:val="24"/>
          <w:szCs w:val="24"/>
        </w:rPr>
        <w:t xml:space="preserve"> сельского поселения:</w:t>
      </w:r>
    </w:p>
    <w:p w:rsidR="003E4277" w:rsidRDefault="003E4277" w:rsidP="003E4277">
      <w:pPr>
        <w:widowControl w:val="0"/>
        <w:autoSpaceDN w:val="0"/>
        <w:spacing w:after="0" w:line="240" w:lineRule="auto"/>
        <w:ind w:firstLine="708"/>
        <w:jc w:val="both"/>
        <w:rPr>
          <w:rFonts w:ascii="Arial" w:hAnsi="Arial" w:cs="Arial"/>
          <w:sz w:val="24"/>
          <w:szCs w:val="24"/>
        </w:rPr>
      </w:pPr>
      <w:r>
        <w:rPr>
          <w:rFonts w:ascii="Arial" w:hAnsi="Arial" w:cs="Arial"/>
          <w:sz w:val="24"/>
          <w:szCs w:val="24"/>
        </w:rPr>
        <w:t xml:space="preserve">1) </w:t>
      </w:r>
      <w:r w:rsidRPr="0057326F">
        <w:rPr>
          <w:rFonts w:ascii="Arial" w:hAnsi="Arial" w:cs="Arial"/>
          <w:sz w:val="24"/>
          <w:szCs w:val="24"/>
        </w:rPr>
        <w:t xml:space="preserve">решение Совета </w:t>
      </w:r>
      <w:r>
        <w:rPr>
          <w:rFonts w:ascii="Arial" w:hAnsi="Arial" w:cs="Arial"/>
          <w:sz w:val="24"/>
          <w:szCs w:val="24"/>
        </w:rPr>
        <w:t>Клюквинского</w:t>
      </w:r>
      <w:r w:rsidRPr="0057326F">
        <w:rPr>
          <w:rFonts w:ascii="Arial" w:hAnsi="Arial" w:cs="Arial"/>
          <w:sz w:val="24"/>
          <w:szCs w:val="24"/>
        </w:rPr>
        <w:t xml:space="preserve"> сельского поселения от </w:t>
      </w:r>
      <w:r>
        <w:rPr>
          <w:rFonts w:ascii="Arial" w:hAnsi="Arial" w:cs="Arial"/>
          <w:sz w:val="24"/>
          <w:szCs w:val="24"/>
        </w:rPr>
        <w:t>12.04.</w:t>
      </w:r>
      <w:r w:rsidRPr="0057326F">
        <w:rPr>
          <w:rFonts w:ascii="Arial" w:hAnsi="Arial" w:cs="Arial"/>
          <w:sz w:val="24"/>
          <w:szCs w:val="24"/>
        </w:rPr>
        <w:t>2012 №</w:t>
      </w:r>
      <w:r>
        <w:rPr>
          <w:rFonts w:ascii="Arial" w:hAnsi="Arial" w:cs="Arial"/>
          <w:sz w:val="24"/>
          <w:szCs w:val="24"/>
        </w:rPr>
        <w:t xml:space="preserve"> 7</w:t>
      </w:r>
      <w:r w:rsidRPr="0057326F">
        <w:rPr>
          <w:rFonts w:ascii="Arial" w:hAnsi="Arial" w:cs="Arial"/>
          <w:sz w:val="24"/>
          <w:szCs w:val="24"/>
        </w:rPr>
        <w:t xml:space="preserve"> «Об утверждении Правил благоустройств</w:t>
      </w:r>
      <w:r>
        <w:rPr>
          <w:rFonts w:ascii="Arial" w:hAnsi="Arial" w:cs="Arial"/>
          <w:sz w:val="24"/>
          <w:szCs w:val="24"/>
        </w:rPr>
        <w:t>а</w:t>
      </w:r>
      <w:r w:rsidRPr="0057326F">
        <w:rPr>
          <w:rFonts w:ascii="Arial" w:hAnsi="Arial" w:cs="Arial"/>
          <w:sz w:val="24"/>
          <w:szCs w:val="24"/>
        </w:rPr>
        <w:t xml:space="preserve"> </w:t>
      </w:r>
      <w:r>
        <w:rPr>
          <w:rFonts w:ascii="Arial" w:hAnsi="Arial" w:cs="Arial"/>
          <w:sz w:val="24"/>
          <w:szCs w:val="24"/>
        </w:rPr>
        <w:t xml:space="preserve">на </w:t>
      </w:r>
      <w:r w:rsidRPr="0057326F">
        <w:rPr>
          <w:rFonts w:ascii="Arial" w:hAnsi="Arial" w:cs="Arial"/>
          <w:sz w:val="24"/>
          <w:szCs w:val="24"/>
        </w:rPr>
        <w:t>территории муниципального образования «</w:t>
      </w:r>
      <w:r>
        <w:rPr>
          <w:rFonts w:ascii="Arial" w:hAnsi="Arial" w:cs="Arial"/>
          <w:sz w:val="24"/>
          <w:szCs w:val="24"/>
        </w:rPr>
        <w:t>Клюквинское</w:t>
      </w:r>
      <w:r w:rsidRPr="0057326F">
        <w:rPr>
          <w:rFonts w:ascii="Arial" w:hAnsi="Arial" w:cs="Arial"/>
          <w:sz w:val="24"/>
          <w:szCs w:val="24"/>
        </w:rPr>
        <w:t xml:space="preserve"> сельское поселение»</w:t>
      </w:r>
      <w:r>
        <w:rPr>
          <w:rFonts w:ascii="Arial" w:hAnsi="Arial" w:cs="Arial"/>
          <w:sz w:val="24"/>
          <w:szCs w:val="24"/>
        </w:rPr>
        <w:t>;</w:t>
      </w:r>
    </w:p>
    <w:p w:rsidR="003E4277" w:rsidRPr="00FB06AD" w:rsidRDefault="003E4277" w:rsidP="003E4277">
      <w:pPr>
        <w:spacing w:after="0" w:line="240" w:lineRule="auto"/>
        <w:ind w:firstLine="708"/>
        <w:jc w:val="both"/>
        <w:rPr>
          <w:rFonts w:ascii="Arial" w:hAnsi="Arial" w:cs="Arial"/>
          <w:sz w:val="24"/>
          <w:szCs w:val="24"/>
        </w:rPr>
      </w:pPr>
      <w:r w:rsidRPr="00FB06AD">
        <w:rPr>
          <w:rFonts w:ascii="Arial" w:hAnsi="Arial" w:cs="Arial"/>
          <w:sz w:val="24"/>
          <w:szCs w:val="24"/>
        </w:rPr>
        <w:t>2) решение Совета Клюквинского сельского поселения от 25.03.2016 №0</w:t>
      </w:r>
      <w:r w:rsidR="000C21B2">
        <w:rPr>
          <w:rFonts w:ascii="Arial" w:hAnsi="Arial" w:cs="Arial"/>
          <w:sz w:val="24"/>
          <w:szCs w:val="24"/>
        </w:rPr>
        <w:t>6</w:t>
      </w:r>
      <w:r w:rsidRPr="00FB06AD">
        <w:rPr>
          <w:rFonts w:ascii="Arial" w:hAnsi="Arial" w:cs="Arial"/>
          <w:sz w:val="24"/>
          <w:szCs w:val="24"/>
        </w:rPr>
        <w:t xml:space="preserve"> «О внесении изменений в Правила по благоустройству  территории муниципального образования «Клюквинское сельское поселение», утверждённые решением Совета Клюквинского сельского поселения от  12.04.2012 №7 ».</w:t>
      </w:r>
    </w:p>
    <w:p w:rsidR="00A86E48" w:rsidRPr="00E4255D" w:rsidRDefault="00A86E48" w:rsidP="00A55225">
      <w:pPr>
        <w:widowControl w:val="0"/>
        <w:autoSpaceDN w:val="0"/>
        <w:spacing w:after="0" w:line="240" w:lineRule="auto"/>
        <w:ind w:firstLine="708"/>
        <w:jc w:val="both"/>
        <w:rPr>
          <w:rFonts w:ascii="Arial" w:hAnsi="Arial" w:cs="Arial"/>
          <w:sz w:val="24"/>
          <w:szCs w:val="24"/>
        </w:rPr>
      </w:pPr>
      <w:r w:rsidRPr="00E4255D">
        <w:rPr>
          <w:rFonts w:ascii="Arial" w:hAnsi="Arial" w:cs="Arial"/>
          <w:sz w:val="24"/>
          <w:szCs w:val="24"/>
        </w:rPr>
        <w:t xml:space="preserve">3. </w:t>
      </w:r>
      <w:proofErr w:type="gramStart"/>
      <w:r w:rsidRPr="00E4255D">
        <w:rPr>
          <w:rFonts w:ascii="Arial" w:hAnsi="Arial" w:cs="Arial"/>
          <w:sz w:val="24"/>
          <w:szCs w:val="24"/>
        </w:rPr>
        <w:t>Контроль за</w:t>
      </w:r>
      <w:proofErr w:type="gramEnd"/>
      <w:r w:rsidRPr="00E4255D">
        <w:rPr>
          <w:rFonts w:ascii="Arial" w:hAnsi="Arial" w:cs="Arial"/>
          <w:sz w:val="24"/>
          <w:szCs w:val="24"/>
        </w:rPr>
        <w:t xml:space="preserve"> </w:t>
      </w:r>
      <w:r w:rsidR="00A55225" w:rsidRPr="00E4255D">
        <w:rPr>
          <w:rFonts w:ascii="Arial" w:hAnsi="Arial" w:cs="Arial"/>
          <w:sz w:val="24"/>
          <w:szCs w:val="24"/>
        </w:rPr>
        <w:t xml:space="preserve">исполнением настоящего решения </w:t>
      </w:r>
      <w:r w:rsidRPr="00E4255D">
        <w:rPr>
          <w:rFonts w:ascii="Arial" w:hAnsi="Arial" w:cs="Arial"/>
          <w:sz w:val="24"/>
          <w:szCs w:val="24"/>
        </w:rPr>
        <w:t xml:space="preserve">возложить на Главу </w:t>
      </w:r>
      <w:r w:rsidR="003E4277">
        <w:rPr>
          <w:rFonts w:ascii="Arial" w:hAnsi="Arial" w:cs="Arial"/>
          <w:sz w:val="24"/>
          <w:szCs w:val="24"/>
        </w:rPr>
        <w:t>Клюквинского</w:t>
      </w:r>
      <w:r w:rsidRPr="00E4255D">
        <w:rPr>
          <w:rFonts w:ascii="Arial" w:hAnsi="Arial" w:cs="Arial"/>
          <w:sz w:val="24"/>
          <w:szCs w:val="24"/>
        </w:rPr>
        <w:t xml:space="preserve"> сельского поселения.</w:t>
      </w:r>
    </w:p>
    <w:p w:rsidR="0073671F" w:rsidRDefault="00A86E48">
      <w:pPr>
        <w:pStyle w:val="ConsPlusNormal"/>
        <w:jc w:val="both"/>
        <w:rPr>
          <w:rFonts w:ascii="Arial" w:hAnsi="Arial" w:cs="Arial"/>
          <w:sz w:val="24"/>
          <w:szCs w:val="24"/>
        </w:rPr>
      </w:pPr>
      <w:r w:rsidRPr="00E4255D">
        <w:rPr>
          <w:rFonts w:ascii="Arial" w:hAnsi="Arial" w:cs="Arial"/>
          <w:sz w:val="24"/>
          <w:szCs w:val="24"/>
        </w:rPr>
        <w:t xml:space="preserve">        </w:t>
      </w:r>
      <w:r w:rsidR="00A55225" w:rsidRPr="00E4255D">
        <w:rPr>
          <w:rFonts w:ascii="Arial" w:hAnsi="Arial" w:cs="Arial"/>
          <w:sz w:val="24"/>
          <w:szCs w:val="24"/>
        </w:rPr>
        <w:tab/>
      </w:r>
      <w:r w:rsidRPr="00E4255D">
        <w:rPr>
          <w:rFonts w:ascii="Arial" w:hAnsi="Arial" w:cs="Arial"/>
          <w:sz w:val="24"/>
          <w:szCs w:val="24"/>
        </w:rPr>
        <w:t>4. Настоящее решение вступает в силу со дня</w:t>
      </w:r>
      <w:r w:rsidR="001B4CC8" w:rsidRPr="00E4255D">
        <w:rPr>
          <w:rFonts w:ascii="Arial" w:hAnsi="Arial" w:cs="Arial"/>
          <w:sz w:val="24"/>
          <w:szCs w:val="24"/>
        </w:rPr>
        <w:t xml:space="preserve"> его</w:t>
      </w:r>
      <w:r w:rsidRPr="00E4255D">
        <w:rPr>
          <w:rFonts w:ascii="Arial" w:hAnsi="Arial" w:cs="Arial"/>
          <w:sz w:val="24"/>
          <w:szCs w:val="24"/>
        </w:rPr>
        <w:t xml:space="preserve"> официального опубликования</w:t>
      </w:r>
      <w:r w:rsidR="0033675A" w:rsidRPr="00E4255D">
        <w:rPr>
          <w:rFonts w:ascii="Arial" w:hAnsi="Arial" w:cs="Arial"/>
          <w:sz w:val="24"/>
          <w:szCs w:val="24"/>
        </w:rPr>
        <w:t xml:space="preserve"> в информационном вестнике Верхнекетского района «Территория»,</w:t>
      </w:r>
      <w:r w:rsidR="00726189" w:rsidRPr="00E4255D">
        <w:rPr>
          <w:rFonts w:ascii="Arial" w:hAnsi="Arial" w:cs="Arial"/>
          <w:sz w:val="24"/>
          <w:szCs w:val="24"/>
        </w:rPr>
        <w:t xml:space="preserve"> за исключением </w:t>
      </w:r>
      <w:r w:rsidR="00CA13B2" w:rsidRPr="00E4255D">
        <w:rPr>
          <w:rFonts w:ascii="Arial" w:hAnsi="Arial" w:cs="Arial"/>
          <w:sz w:val="24"/>
          <w:szCs w:val="24"/>
        </w:rPr>
        <w:t>подпункта 17 пункта 7</w:t>
      </w:r>
      <w:r w:rsidR="00726189" w:rsidRPr="00E4255D">
        <w:rPr>
          <w:rFonts w:ascii="Arial" w:hAnsi="Arial" w:cs="Arial"/>
          <w:sz w:val="24"/>
          <w:szCs w:val="24"/>
        </w:rPr>
        <w:t xml:space="preserve"> </w:t>
      </w:r>
      <w:hyperlink w:anchor="P32" w:history="1">
        <w:r w:rsidR="00726189" w:rsidRPr="00E4255D">
          <w:rPr>
            <w:rFonts w:ascii="Arial" w:hAnsi="Arial" w:cs="Arial"/>
            <w:sz w:val="24"/>
            <w:szCs w:val="24"/>
          </w:rPr>
          <w:t>Правил</w:t>
        </w:r>
      </w:hyperlink>
      <w:r w:rsidR="00726189" w:rsidRPr="00E4255D">
        <w:rPr>
          <w:rFonts w:ascii="Arial" w:hAnsi="Arial" w:cs="Arial"/>
          <w:sz w:val="24"/>
          <w:szCs w:val="24"/>
        </w:rPr>
        <w:t xml:space="preserve"> благоустройства территории муниципального образования </w:t>
      </w:r>
      <w:r w:rsidR="003E4277">
        <w:rPr>
          <w:rFonts w:ascii="Arial" w:hAnsi="Arial" w:cs="Arial"/>
          <w:sz w:val="24"/>
          <w:szCs w:val="24"/>
        </w:rPr>
        <w:t>Клюквинское</w:t>
      </w:r>
      <w:r w:rsidR="00726189" w:rsidRPr="00E4255D">
        <w:rPr>
          <w:rFonts w:ascii="Arial" w:hAnsi="Arial" w:cs="Arial"/>
          <w:sz w:val="24"/>
          <w:szCs w:val="24"/>
        </w:rPr>
        <w:t xml:space="preserve"> сельское поселение Верхнекетского района Томской, утверждаемых настоящим решением, который всту</w:t>
      </w:r>
      <w:r w:rsidR="00A55225" w:rsidRPr="00E4255D">
        <w:rPr>
          <w:rFonts w:ascii="Arial" w:hAnsi="Arial" w:cs="Arial"/>
          <w:sz w:val="24"/>
          <w:szCs w:val="24"/>
        </w:rPr>
        <w:t xml:space="preserve">пает в силу с </w:t>
      </w:r>
      <w:r w:rsidR="0073671F">
        <w:rPr>
          <w:rFonts w:ascii="Arial" w:hAnsi="Arial" w:cs="Arial"/>
          <w:sz w:val="24"/>
          <w:szCs w:val="24"/>
        </w:rPr>
        <w:t>29</w:t>
      </w:r>
      <w:r w:rsidR="005E6E3F">
        <w:rPr>
          <w:rFonts w:ascii="Arial" w:hAnsi="Arial" w:cs="Arial"/>
          <w:sz w:val="24"/>
          <w:szCs w:val="24"/>
        </w:rPr>
        <w:t xml:space="preserve"> августа</w:t>
      </w:r>
      <w:r w:rsidR="00A55225" w:rsidRPr="00E4255D">
        <w:rPr>
          <w:rFonts w:ascii="Arial" w:hAnsi="Arial" w:cs="Arial"/>
          <w:sz w:val="24"/>
          <w:szCs w:val="24"/>
        </w:rPr>
        <w:t xml:space="preserve"> 2018 года. </w:t>
      </w:r>
    </w:p>
    <w:p w:rsidR="00A86E48" w:rsidRDefault="0073671F" w:rsidP="0073671F">
      <w:pPr>
        <w:pStyle w:val="ConsPlusNormal"/>
        <w:ind w:firstLine="708"/>
        <w:jc w:val="both"/>
      </w:pPr>
      <w:r>
        <w:rPr>
          <w:rFonts w:ascii="Arial" w:hAnsi="Arial" w:cs="Arial"/>
          <w:sz w:val="24"/>
          <w:szCs w:val="24"/>
        </w:rPr>
        <w:t xml:space="preserve">5. </w:t>
      </w:r>
      <w:proofErr w:type="gramStart"/>
      <w:r w:rsidR="00A55225" w:rsidRPr="00E4255D">
        <w:rPr>
          <w:rFonts w:ascii="Arial" w:hAnsi="Arial" w:cs="Arial"/>
          <w:sz w:val="24"/>
          <w:szCs w:val="24"/>
        </w:rPr>
        <w:t>Р</w:t>
      </w:r>
      <w:r w:rsidR="0033675A" w:rsidRPr="00E4255D">
        <w:rPr>
          <w:rFonts w:ascii="Arial" w:hAnsi="Arial" w:cs="Arial"/>
          <w:sz w:val="24"/>
          <w:szCs w:val="24"/>
        </w:rPr>
        <w:t>азместить</w:t>
      </w:r>
      <w:proofErr w:type="gramEnd"/>
      <w:r w:rsidR="0033675A" w:rsidRPr="00E4255D">
        <w:rPr>
          <w:rFonts w:ascii="Arial" w:hAnsi="Arial" w:cs="Arial"/>
          <w:sz w:val="24"/>
          <w:szCs w:val="24"/>
        </w:rPr>
        <w:t xml:space="preserve"> </w:t>
      </w:r>
      <w:r w:rsidR="00A55225" w:rsidRPr="00E4255D">
        <w:rPr>
          <w:rFonts w:ascii="Arial" w:hAnsi="Arial" w:cs="Arial"/>
          <w:sz w:val="24"/>
          <w:szCs w:val="24"/>
        </w:rPr>
        <w:t xml:space="preserve">настоящее </w:t>
      </w:r>
      <w:r w:rsidR="0033675A" w:rsidRPr="00E4255D">
        <w:rPr>
          <w:rFonts w:ascii="Arial" w:hAnsi="Arial" w:cs="Arial"/>
          <w:sz w:val="24"/>
          <w:szCs w:val="24"/>
        </w:rPr>
        <w:t>решение на официальном сайте Администрации Верхнекетского района</w:t>
      </w:r>
      <w:r w:rsidR="00A86E48" w:rsidRPr="00E4255D">
        <w:t>.</w:t>
      </w:r>
    </w:p>
    <w:p w:rsidR="0073671F" w:rsidRDefault="0073671F" w:rsidP="0073671F">
      <w:pPr>
        <w:pStyle w:val="ConsPlusNormal"/>
        <w:ind w:firstLine="708"/>
        <w:jc w:val="both"/>
      </w:pPr>
    </w:p>
    <w:p w:rsidR="0073671F" w:rsidRPr="00E4255D" w:rsidRDefault="0073671F" w:rsidP="0073671F">
      <w:pPr>
        <w:pStyle w:val="ConsPlusNormal"/>
        <w:ind w:firstLine="708"/>
        <w:jc w:val="both"/>
      </w:pPr>
    </w:p>
    <w:p w:rsidR="001B4CC8" w:rsidRPr="00E4255D" w:rsidRDefault="001B4CC8">
      <w:pPr>
        <w:pStyle w:val="ConsPlusNormal"/>
        <w:jc w:val="both"/>
        <w:rPr>
          <w:rFonts w:cs="Times New Roman"/>
        </w:rPr>
      </w:pPr>
    </w:p>
    <w:p w:rsidR="003E4277" w:rsidRPr="00880A14" w:rsidRDefault="003E4277" w:rsidP="003E4277">
      <w:pPr>
        <w:autoSpaceDE w:val="0"/>
        <w:autoSpaceDN w:val="0"/>
        <w:adjustRightInd w:val="0"/>
        <w:spacing w:after="0" w:line="240" w:lineRule="auto"/>
        <w:jc w:val="both"/>
        <w:rPr>
          <w:rFonts w:ascii="Arial" w:hAnsi="Arial" w:cs="Arial"/>
          <w:sz w:val="24"/>
          <w:szCs w:val="24"/>
        </w:rPr>
      </w:pPr>
      <w:r w:rsidRPr="00880A14">
        <w:rPr>
          <w:rFonts w:ascii="Arial" w:hAnsi="Arial" w:cs="Arial"/>
          <w:sz w:val="24"/>
          <w:szCs w:val="24"/>
        </w:rPr>
        <w:t xml:space="preserve">Председатель Совета                                      </w:t>
      </w:r>
      <w:r w:rsidRPr="00880A14">
        <w:rPr>
          <w:rFonts w:ascii="Arial" w:hAnsi="Arial" w:cs="Arial"/>
          <w:sz w:val="24"/>
          <w:szCs w:val="24"/>
        </w:rPr>
        <w:tab/>
        <w:t xml:space="preserve">        Глава Клюквинского </w:t>
      </w:r>
    </w:p>
    <w:p w:rsidR="003E4277" w:rsidRPr="00880A14" w:rsidRDefault="003E4277" w:rsidP="003E4277">
      <w:pPr>
        <w:autoSpaceDE w:val="0"/>
        <w:autoSpaceDN w:val="0"/>
        <w:adjustRightInd w:val="0"/>
        <w:spacing w:after="0" w:line="240" w:lineRule="auto"/>
        <w:jc w:val="both"/>
        <w:rPr>
          <w:rFonts w:ascii="Arial" w:hAnsi="Arial" w:cs="Arial"/>
          <w:sz w:val="24"/>
          <w:szCs w:val="24"/>
        </w:rPr>
      </w:pPr>
      <w:r w:rsidRPr="00880A14">
        <w:rPr>
          <w:rFonts w:ascii="Arial" w:hAnsi="Arial" w:cs="Arial"/>
          <w:sz w:val="24"/>
          <w:szCs w:val="24"/>
        </w:rPr>
        <w:t xml:space="preserve">Клюквинского сельского </w:t>
      </w:r>
      <w:r w:rsidRPr="00880A14">
        <w:rPr>
          <w:rFonts w:ascii="Arial" w:hAnsi="Arial" w:cs="Arial"/>
          <w:sz w:val="24"/>
          <w:szCs w:val="24"/>
        </w:rPr>
        <w:tab/>
      </w:r>
      <w:r w:rsidRPr="00880A14">
        <w:rPr>
          <w:rFonts w:ascii="Arial" w:hAnsi="Arial" w:cs="Arial"/>
          <w:sz w:val="24"/>
          <w:szCs w:val="24"/>
        </w:rPr>
        <w:tab/>
      </w:r>
      <w:r w:rsidRPr="00880A14">
        <w:rPr>
          <w:rFonts w:ascii="Arial" w:hAnsi="Arial" w:cs="Arial"/>
          <w:sz w:val="24"/>
          <w:szCs w:val="24"/>
        </w:rPr>
        <w:tab/>
      </w:r>
      <w:r w:rsidRPr="00880A14">
        <w:rPr>
          <w:rFonts w:ascii="Arial" w:hAnsi="Arial" w:cs="Arial"/>
          <w:sz w:val="24"/>
          <w:szCs w:val="24"/>
        </w:rPr>
        <w:tab/>
        <w:t xml:space="preserve">                   сельского поселения</w:t>
      </w:r>
    </w:p>
    <w:p w:rsidR="003E4277" w:rsidRPr="00880A14" w:rsidRDefault="003E4277" w:rsidP="003E4277">
      <w:pPr>
        <w:autoSpaceDE w:val="0"/>
        <w:autoSpaceDN w:val="0"/>
        <w:adjustRightInd w:val="0"/>
        <w:spacing w:after="0" w:line="240" w:lineRule="auto"/>
        <w:jc w:val="both"/>
        <w:rPr>
          <w:rFonts w:ascii="Arial" w:hAnsi="Arial" w:cs="Arial"/>
          <w:sz w:val="24"/>
          <w:szCs w:val="24"/>
        </w:rPr>
      </w:pPr>
      <w:r w:rsidRPr="00880A14">
        <w:rPr>
          <w:rFonts w:ascii="Arial" w:hAnsi="Arial" w:cs="Arial"/>
          <w:sz w:val="24"/>
          <w:szCs w:val="24"/>
        </w:rPr>
        <w:t xml:space="preserve">поселения  </w:t>
      </w:r>
    </w:p>
    <w:p w:rsidR="003E4277" w:rsidRDefault="003E4277" w:rsidP="003E4277">
      <w:pPr>
        <w:autoSpaceDE w:val="0"/>
        <w:autoSpaceDN w:val="0"/>
        <w:adjustRightInd w:val="0"/>
        <w:spacing w:after="0" w:line="240" w:lineRule="auto"/>
        <w:jc w:val="both"/>
        <w:rPr>
          <w:rFonts w:ascii="Arial" w:hAnsi="Arial" w:cs="Arial"/>
          <w:sz w:val="24"/>
          <w:szCs w:val="24"/>
        </w:rPr>
      </w:pPr>
      <w:r w:rsidRPr="00880A14">
        <w:rPr>
          <w:rFonts w:ascii="Arial" w:hAnsi="Arial" w:cs="Arial"/>
          <w:sz w:val="24"/>
          <w:szCs w:val="24"/>
        </w:rPr>
        <w:t>_________ Ю.М.</w:t>
      </w:r>
      <w:r>
        <w:rPr>
          <w:rFonts w:ascii="Arial" w:hAnsi="Arial" w:cs="Arial"/>
          <w:sz w:val="24"/>
          <w:szCs w:val="24"/>
        </w:rPr>
        <w:t xml:space="preserve"> </w:t>
      </w:r>
      <w:proofErr w:type="spellStart"/>
      <w:r>
        <w:rPr>
          <w:rFonts w:ascii="Arial" w:hAnsi="Arial" w:cs="Arial"/>
          <w:sz w:val="24"/>
          <w:szCs w:val="24"/>
        </w:rPr>
        <w:t>Мухачев</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80A14">
        <w:rPr>
          <w:rFonts w:ascii="Arial" w:hAnsi="Arial" w:cs="Arial"/>
          <w:sz w:val="24"/>
          <w:szCs w:val="24"/>
        </w:rPr>
        <w:t xml:space="preserve"> ________А.В. </w:t>
      </w:r>
      <w:proofErr w:type="spellStart"/>
      <w:r w:rsidRPr="00880A14">
        <w:rPr>
          <w:rFonts w:ascii="Arial" w:hAnsi="Arial" w:cs="Arial"/>
          <w:sz w:val="24"/>
          <w:szCs w:val="24"/>
        </w:rPr>
        <w:t>Мелехин</w:t>
      </w:r>
      <w:proofErr w:type="spellEnd"/>
    </w:p>
    <w:p w:rsidR="0073671F" w:rsidRDefault="0073671F" w:rsidP="003E4277">
      <w:pPr>
        <w:autoSpaceDE w:val="0"/>
        <w:autoSpaceDN w:val="0"/>
        <w:adjustRightInd w:val="0"/>
        <w:spacing w:after="0" w:line="240" w:lineRule="auto"/>
        <w:jc w:val="both"/>
        <w:rPr>
          <w:rFonts w:ascii="Arial" w:hAnsi="Arial" w:cs="Arial"/>
          <w:sz w:val="24"/>
          <w:szCs w:val="24"/>
        </w:rPr>
      </w:pPr>
    </w:p>
    <w:p w:rsidR="0073671F" w:rsidRDefault="0073671F" w:rsidP="0073671F">
      <w:pPr>
        <w:pStyle w:val="ConsPlusNormal"/>
        <w:jc w:val="center"/>
        <w:outlineLvl w:val="0"/>
        <w:rPr>
          <w:rFonts w:ascii="Arial" w:hAnsi="Arial" w:cs="Arial"/>
        </w:rPr>
      </w:pPr>
    </w:p>
    <w:p w:rsidR="0073671F" w:rsidRDefault="0073671F">
      <w:pPr>
        <w:pStyle w:val="ConsPlusNormal"/>
        <w:jc w:val="right"/>
        <w:outlineLvl w:val="0"/>
        <w:rPr>
          <w:rFonts w:ascii="Arial" w:hAnsi="Arial" w:cs="Arial"/>
        </w:rPr>
      </w:pPr>
    </w:p>
    <w:p w:rsidR="00A86E48" w:rsidRPr="00E4255D" w:rsidRDefault="00A86E48">
      <w:pPr>
        <w:pStyle w:val="ConsPlusNormal"/>
        <w:jc w:val="right"/>
        <w:outlineLvl w:val="0"/>
        <w:rPr>
          <w:rFonts w:ascii="Arial" w:hAnsi="Arial" w:cs="Arial"/>
        </w:rPr>
      </w:pPr>
      <w:r w:rsidRPr="00E4255D">
        <w:rPr>
          <w:rFonts w:ascii="Arial" w:hAnsi="Arial" w:cs="Arial"/>
        </w:rPr>
        <w:lastRenderedPageBreak/>
        <w:t>Приложение</w:t>
      </w:r>
    </w:p>
    <w:p w:rsidR="00A86E48" w:rsidRPr="00E4255D" w:rsidRDefault="00A86E48">
      <w:pPr>
        <w:pStyle w:val="ConsPlusNormal"/>
        <w:jc w:val="right"/>
        <w:rPr>
          <w:rFonts w:ascii="Arial" w:hAnsi="Arial" w:cs="Arial"/>
        </w:rPr>
      </w:pPr>
      <w:r w:rsidRPr="00E4255D">
        <w:rPr>
          <w:rFonts w:ascii="Arial" w:hAnsi="Arial" w:cs="Arial"/>
        </w:rPr>
        <w:t>к решению</w:t>
      </w:r>
    </w:p>
    <w:p w:rsidR="00A86E48" w:rsidRPr="00E4255D" w:rsidRDefault="00A86E48">
      <w:pPr>
        <w:pStyle w:val="ConsPlusNormal"/>
        <w:jc w:val="right"/>
        <w:rPr>
          <w:rFonts w:ascii="Arial" w:hAnsi="Arial" w:cs="Arial"/>
        </w:rPr>
      </w:pPr>
      <w:r w:rsidRPr="00E4255D">
        <w:rPr>
          <w:rFonts w:ascii="Arial" w:hAnsi="Arial" w:cs="Arial"/>
        </w:rPr>
        <w:t xml:space="preserve">Совета </w:t>
      </w:r>
      <w:r w:rsidR="003E4277">
        <w:rPr>
          <w:rFonts w:ascii="Arial" w:hAnsi="Arial" w:cs="Arial"/>
        </w:rPr>
        <w:t>Клюквинского</w:t>
      </w:r>
      <w:r w:rsidRPr="00E4255D">
        <w:rPr>
          <w:rFonts w:ascii="Arial" w:hAnsi="Arial" w:cs="Arial"/>
        </w:rPr>
        <w:t xml:space="preserve"> сельского поселения</w:t>
      </w:r>
    </w:p>
    <w:p w:rsidR="00A86E48" w:rsidRPr="00E4255D" w:rsidRDefault="0073671F">
      <w:pPr>
        <w:pStyle w:val="ConsPlusNormal"/>
        <w:jc w:val="right"/>
        <w:rPr>
          <w:rFonts w:ascii="Arial" w:hAnsi="Arial" w:cs="Arial"/>
        </w:rPr>
      </w:pPr>
      <w:r>
        <w:rPr>
          <w:rFonts w:ascii="Arial" w:hAnsi="Arial" w:cs="Arial"/>
        </w:rPr>
        <w:t>29.08.2018 № 23</w:t>
      </w:r>
    </w:p>
    <w:p w:rsidR="00A86E48" w:rsidRPr="003E4277" w:rsidRDefault="00A86E48">
      <w:pPr>
        <w:pStyle w:val="ConsPlusNormal"/>
        <w:jc w:val="both"/>
        <w:rPr>
          <w:rFonts w:ascii="Arial" w:hAnsi="Arial" w:cs="Arial"/>
        </w:rPr>
      </w:pPr>
    </w:p>
    <w:p w:rsidR="00A86E48" w:rsidRPr="003E4277" w:rsidRDefault="00A86E48">
      <w:pPr>
        <w:pStyle w:val="ConsPlusTitle"/>
        <w:jc w:val="center"/>
        <w:rPr>
          <w:rFonts w:ascii="Arial" w:hAnsi="Arial" w:cs="Arial"/>
        </w:rPr>
      </w:pPr>
      <w:bookmarkStart w:id="0" w:name="P32"/>
      <w:bookmarkEnd w:id="0"/>
      <w:r w:rsidRPr="003E4277">
        <w:rPr>
          <w:rFonts w:ascii="Arial" w:hAnsi="Arial" w:cs="Arial"/>
        </w:rPr>
        <w:t>ПРАВИЛА</w:t>
      </w:r>
    </w:p>
    <w:p w:rsidR="00A86E48" w:rsidRPr="003E4277" w:rsidRDefault="00A86E48">
      <w:pPr>
        <w:pStyle w:val="ConsPlusTitle"/>
        <w:jc w:val="center"/>
        <w:rPr>
          <w:rFonts w:ascii="Arial" w:hAnsi="Arial" w:cs="Arial"/>
        </w:rPr>
      </w:pPr>
      <w:r w:rsidRPr="003E4277">
        <w:rPr>
          <w:rFonts w:ascii="Arial" w:hAnsi="Arial" w:cs="Arial"/>
        </w:rPr>
        <w:t>БЛАГОУСТРОЙСТВА ТЕРРИТОРИ</w:t>
      </w:r>
      <w:r w:rsidR="001B4CC8" w:rsidRPr="003E4277">
        <w:rPr>
          <w:rFonts w:ascii="Arial" w:hAnsi="Arial" w:cs="Arial"/>
        </w:rPr>
        <w:t>И</w:t>
      </w:r>
      <w:r w:rsidRPr="003E4277">
        <w:rPr>
          <w:rFonts w:ascii="Arial" w:hAnsi="Arial" w:cs="Arial"/>
        </w:rPr>
        <w:t xml:space="preserve"> МУНИЦИПАЛЬНОГО</w:t>
      </w:r>
    </w:p>
    <w:p w:rsidR="00A86E48" w:rsidRPr="003E4277" w:rsidRDefault="00A86E48">
      <w:pPr>
        <w:pStyle w:val="ConsPlusTitle"/>
        <w:jc w:val="center"/>
        <w:rPr>
          <w:rFonts w:ascii="Arial" w:hAnsi="Arial" w:cs="Arial"/>
        </w:rPr>
      </w:pPr>
      <w:r w:rsidRPr="003E4277">
        <w:rPr>
          <w:rFonts w:ascii="Arial" w:hAnsi="Arial" w:cs="Arial"/>
        </w:rPr>
        <w:t xml:space="preserve">ОБРАЗОВАНИЯ </w:t>
      </w:r>
      <w:r w:rsidR="003E4277" w:rsidRPr="003E4277">
        <w:rPr>
          <w:rFonts w:ascii="Arial" w:hAnsi="Arial" w:cs="Arial"/>
        </w:rPr>
        <w:t>КЛЮКВИНСКОЕ</w:t>
      </w:r>
      <w:r w:rsidRPr="003E4277">
        <w:rPr>
          <w:rFonts w:ascii="Arial" w:hAnsi="Arial" w:cs="Arial"/>
        </w:rPr>
        <w:t xml:space="preserve"> СЕЛЬСКОЕ ПОСЕЛЕНИЕ</w:t>
      </w:r>
      <w:r w:rsidR="001B4CC8" w:rsidRPr="003E4277">
        <w:rPr>
          <w:rFonts w:ascii="Arial" w:hAnsi="Arial" w:cs="Arial"/>
        </w:rPr>
        <w:t xml:space="preserve"> ВЕРХНЕКЕТСКОГО РАЙОНА ТОМСКОЙ ОБЛАСТИ</w:t>
      </w:r>
    </w:p>
    <w:p w:rsidR="00A86E48" w:rsidRPr="003E4277" w:rsidRDefault="00A86E48">
      <w:pPr>
        <w:pStyle w:val="ConsPlusNormal"/>
        <w:jc w:val="both"/>
        <w:rPr>
          <w:rFonts w:ascii="Arial" w:hAnsi="Arial" w:cs="Arial"/>
        </w:rPr>
      </w:pPr>
    </w:p>
    <w:p w:rsidR="00A86E48" w:rsidRPr="00B90F60" w:rsidRDefault="00A86E48" w:rsidP="00B90F60">
      <w:pPr>
        <w:pStyle w:val="ConsPlusNormal"/>
        <w:jc w:val="center"/>
        <w:outlineLvl w:val="1"/>
        <w:rPr>
          <w:rFonts w:ascii="Arial" w:hAnsi="Arial" w:cs="Arial"/>
          <w:b/>
        </w:rPr>
      </w:pPr>
      <w:r w:rsidRPr="00B90F60">
        <w:rPr>
          <w:rFonts w:ascii="Arial" w:hAnsi="Arial" w:cs="Arial"/>
          <w:b/>
        </w:rPr>
        <w:t>1. ОБЩИЕ ПОЛОЖЕНИЯ</w:t>
      </w:r>
    </w:p>
    <w:p w:rsidR="001B4CC8" w:rsidRPr="003E4277" w:rsidRDefault="00D07CAB" w:rsidP="001B4CC8">
      <w:pPr>
        <w:autoSpaceDE w:val="0"/>
        <w:autoSpaceDN w:val="0"/>
        <w:adjustRightInd w:val="0"/>
        <w:spacing w:after="0" w:line="240" w:lineRule="auto"/>
        <w:ind w:firstLine="540"/>
        <w:jc w:val="both"/>
        <w:rPr>
          <w:rFonts w:ascii="Arial" w:hAnsi="Arial" w:cs="Arial"/>
          <w:bCs/>
          <w:lang w:eastAsia="ru-RU"/>
        </w:rPr>
      </w:pPr>
      <w:r w:rsidRPr="003E4277">
        <w:rPr>
          <w:rFonts w:ascii="Arial" w:hAnsi="Arial" w:cs="Arial"/>
          <w:bCs/>
          <w:lang w:eastAsia="ru-RU"/>
        </w:rPr>
        <w:t xml:space="preserve">1. </w:t>
      </w:r>
      <w:proofErr w:type="gramStart"/>
      <w:r w:rsidR="001B4CC8" w:rsidRPr="003E4277">
        <w:rPr>
          <w:rFonts w:ascii="Arial" w:hAnsi="Arial" w:cs="Arial"/>
          <w:bCs/>
          <w:lang w:eastAsia="ru-RU"/>
        </w:rPr>
        <w:t xml:space="preserve">Правила благоустройства территории  муниципального образования </w:t>
      </w:r>
      <w:r w:rsidR="003E4277" w:rsidRPr="003E4277">
        <w:rPr>
          <w:rFonts w:ascii="Arial" w:hAnsi="Arial" w:cs="Arial"/>
          <w:bCs/>
          <w:lang w:eastAsia="ru-RU"/>
        </w:rPr>
        <w:t>Клюквинское</w:t>
      </w:r>
      <w:r w:rsidR="001B4CC8" w:rsidRPr="003E4277">
        <w:rPr>
          <w:rFonts w:ascii="Arial" w:hAnsi="Arial" w:cs="Arial"/>
          <w:bCs/>
          <w:lang w:eastAsia="ru-RU"/>
        </w:rPr>
        <w:t xml:space="preserve"> сельское поселение Верхнекетского района Томской области</w:t>
      </w:r>
      <w:r w:rsidR="003E4277" w:rsidRPr="003E4277">
        <w:rPr>
          <w:rFonts w:ascii="Arial" w:hAnsi="Arial" w:cs="Arial"/>
          <w:bCs/>
          <w:lang w:eastAsia="ru-RU"/>
        </w:rPr>
        <w:t xml:space="preserve"> </w:t>
      </w:r>
      <w:r w:rsidR="001B4CC8" w:rsidRPr="003E4277">
        <w:rPr>
          <w:rFonts w:ascii="Arial" w:hAnsi="Arial" w:cs="Arial"/>
          <w:bCs/>
          <w:lang w:eastAsia="ru-RU"/>
        </w:rPr>
        <w:t>(далее</w:t>
      </w:r>
      <w:r w:rsidR="003E4277" w:rsidRPr="003E4277">
        <w:rPr>
          <w:rFonts w:ascii="Arial" w:hAnsi="Arial" w:cs="Arial"/>
          <w:bCs/>
          <w:lang w:eastAsia="ru-RU"/>
        </w:rPr>
        <w:t xml:space="preserve"> </w:t>
      </w:r>
      <w:r w:rsidR="001B4CC8" w:rsidRPr="003E4277">
        <w:rPr>
          <w:rFonts w:ascii="Arial" w:hAnsi="Arial" w:cs="Arial"/>
          <w:bCs/>
          <w:lang w:eastAsia="ru-RU"/>
        </w:rPr>
        <w:t>-</w:t>
      </w:r>
      <w:r w:rsidR="003E4277" w:rsidRPr="003E4277">
        <w:rPr>
          <w:rFonts w:ascii="Arial" w:hAnsi="Arial" w:cs="Arial"/>
          <w:bCs/>
          <w:lang w:eastAsia="ru-RU"/>
        </w:rPr>
        <w:t xml:space="preserve"> Клюквинское</w:t>
      </w:r>
      <w:r w:rsidR="001B4CC8" w:rsidRPr="003E4277">
        <w:rPr>
          <w:rFonts w:ascii="Arial" w:hAnsi="Arial" w:cs="Arial"/>
          <w:bCs/>
          <w:lang w:eastAsia="ru-RU"/>
        </w:rPr>
        <w:t xml:space="preserve"> сельское поселение) являются муниципальным правовым актом </w:t>
      </w:r>
      <w:r w:rsidR="003E4277" w:rsidRPr="003E4277">
        <w:rPr>
          <w:rFonts w:ascii="Arial" w:hAnsi="Arial" w:cs="Arial"/>
          <w:bCs/>
          <w:lang w:eastAsia="ru-RU"/>
        </w:rPr>
        <w:t>Клюквинского</w:t>
      </w:r>
      <w:r w:rsidR="001B4CC8" w:rsidRPr="003E4277">
        <w:rPr>
          <w:rFonts w:ascii="Arial" w:hAnsi="Arial" w:cs="Arial"/>
          <w:bCs/>
          <w:lang w:eastAsia="ru-RU"/>
        </w:rPr>
        <w:t xml:space="preserve"> сельского поселения, устанавливающим на основании законодательства Российской Федерации и иных нормативных правовых актов Российской Федерации, а также нормативных правовых актов Томской области требования к благоустройству и элементам благоустройства территории </w:t>
      </w:r>
      <w:r w:rsidR="003E4277" w:rsidRPr="003E4277">
        <w:rPr>
          <w:rFonts w:ascii="Arial" w:hAnsi="Arial" w:cs="Arial"/>
          <w:bCs/>
          <w:lang w:eastAsia="ru-RU"/>
        </w:rPr>
        <w:t>Клюквинского</w:t>
      </w:r>
      <w:r w:rsidR="001B4CC8" w:rsidRPr="003E4277">
        <w:rPr>
          <w:rFonts w:ascii="Arial" w:hAnsi="Arial" w:cs="Arial"/>
          <w:bCs/>
          <w:lang w:eastAsia="ru-RU"/>
        </w:rPr>
        <w:t xml:space="preserve"> сельского поселения, перечень мероприятий по благоустройству территории </w:t>
      </w:r>
      <w:r w:rsidR="003E4277" w:rsidRPr="003E4277">
        <w:rPr>
          <w:rFonts w:ascii="Arial" w:hAnsi="Arial" w:cs="Arial"/>
          <w:bCs/>
          <w:lang w:eastAsia="ru-RU"/>
        </w:rPr>
        <w:t>Клюквинского</w:t>
      </w:r>
      <w:r w:rsidR="001B4CC8" w:rsidRPr="003E4277">
        <w:rPr>
          <w:rFonts w:ascii="Arial" w:hAnsi="Arial" w:cs="Arial"/>
          <w:bCs/>
          <w:lang w:eastAsia="ru-RU"/>
        </w:rPr>
        <w:t xml:space="preserve"> сельского</w:t>
      </w:r>
      <w:proofErr w:type="gramEnd"/>
      <w:r w:rsidR="001B4CC8" w:rsidRPr="003E4277">
        <w:rPr>
          <w:rFonts w:ascii="Arial" w:hAnsi="Arial" w:cs="Arial"/>
          <w:bCs/>
          <w:lang w:eastAsia="ru-RU"/>
        </w:rPr>
        <w:t xml:space="preserve"> поселения, порядок и периодичность их проведения.</w:t>
      </w:r>
    </w:p>
    <w:p w:rsidR="001B4CC8" w:rsidRPr="003E4277" w:rsidRDefault="00D07CAB" w:rsidP="001B4CC8">
      <w:pPr>
        <w:autoSpaceDE w:val="0"/>
        <w:autoSpaceDN w:val="0"/>
        <w:adjustRightInd w:val="0"/>
        <w:spacing w:after="0" w:line="240" w:lineRule="auto"/>
        <w:ind w:firstLine="540"/>
        <w:jc w:val="both"/>
        <w:rPr>
          <w:rFonts w:ascii="Arial" w:hAnsi="Arial" w:cs="Arial"/>
          <w:bCs/>
          <w:lang w:eastAsia="ru-RU"/>
        </w:rPr>
      </w:pPr>
      <w:r w:rsidRPr="003E4277">
        <w:rPr>
          <w:rFonts w:ascii="Arial" w:hAnsi="Arial" w:cs="Arial"/>
          <w:bCs/>
          <w:lang w:eastAsia="ru-RU"/>
        </w:rPr>
        <w:t xml:space="preserve">2. </w:t>
      </w:r>
      <w:proofErr w:type="gramStart"/>
      <w:r w:rsidR="001B4CC8" w:rsidRPr="003E4277">
        <w:rPr>
          <w:rFonts w:ascii="Arial" w:hAnsi="Arial" w:cs="Arial"/>
          <w:bCs/>
          <w:lang w:eastAsia="ru-RU"/>
        </w:rPr>
        <w:t xml:space="preserve">Настоящие Правила разработаны в соответствии Федеральным </w:t>
      </w:r>
      <w:hyperlink r:id="rId8" w:history="1">
        <w:r w:rsidR="001B4CC8" w:rsidRPr="003E4277">
          <w:rPr>
            <w:rFonts w:ascii="Arial" w:hAnsi="Arial" w:cs="Arial"/>
            <w:bCs/>
            <w:lang w:eastAsia="ru-RU"/>
          </w:rPr>
          <w:t>законом</w:t>
        </w:r>
      </w:hyperlink>
      <w:r w:rsidR="001B4CC8" w:rsidRPr="003E4277">
        <w:rPr>
          <w:rFonts w:ascii="Arial" w:hAnsi="Arial" w:cs="Arial"/>
          <w:bCs/>
          <w:lang w:eastAsia="ru-RU"/>
        </w:rPr>
        <w:t xml:space="preserve"> от 06.10.2003 N 131-ФЗ "Об общих принципах организации местного самоуправления в Российской Федерации", </w:t>
      </w:r>
      <w:hyperlink r:id="rId9" w:history="1">
        <w:r w:rsidR="001B4CC8" w:rsidRPr="003E4277">
          <w:rPr>
            <w:rFonts w:ascii="Arial" w:hAnsi="Arial" w:cs="Arial"/>
            <w:bCs/>
            <w:lang w:eastAsia="ru-RU"/>
          </w:rPr>
          <w:t>Законом</w:t>
        </w:r>
      </w:hyperlink>
      <w:r w:rsidR="001B4CC8" w:rsidRPr="003E4277">
        <w:rPr>
          <w:rFonts w:ascii="Arial" w:hAnsi="Arial" w:cs="Arial"/>
          <w:bCs/>
          <w:lang w:eastAsia="ru-RU"/>
        </w:rPr>
        <w:t xml:space="preserve"> Томской области от 15.08.2002 N 61-ОЗ "Об основах благоустройства территорий городов и других населенных пунктов Томской области", </w:t>
      </w:r>
      <w:hyperlink r:id="rId10" w:history="1">
        <w:r w:rsidR="001B4CC8" w:rsidRPr="003E4277">
          <w:rPr>
            <w:rFonts w:ascii="Arial" w:hAnsi="Arial" w:cs="Arial"/>
            <w:bCs/>
            <w:lang w:eastAsia="ru-RU"/>
          </w:rPr>
          <w:t>Уставом</w:t>
        </w:r>
      </w:hyperlink>
      <w:r w:rsidR="001B4CC8" w:rsidRPr="003E4277">
        <w:rPr>
          <w:rFonts w:ascii="Arial" w:hAnsi="Arial" w:cs="Arial"/>
          <w:bCs/>
          <w:lang w:eastAsia="ru-RU"/>
        </w:rPr>
        <w:t xml:space="preserve"> </w:t>
      </w:r>
      <w:r w:rsidR="001B4CC8" w:rsidRPr="003E4277">
        <w:rPr>
          <w:rFonts w:ascii="Arial" w:hAnsi="Arial" w:cs="Arial"/>
        </w:rPr>
        <w:t xml:space="preserve">муниципального образования </w:t>
      </w:r>
      <w:r w:rsidR="003E4277" w:rsidRPr="003E4277">
        <w:rPr>
          <w:rFonts w:ascii="Arial" w:hAnsi="Arial" w:cs="Arial"/>
        </w:rPr>
        <w:t>Клюквинское</w:t>
      </w:r>
      <w:r w:rsidR="001B4CC8" w:rsidRPr="003E4277">
        <w:rPr>
          <w:rFonts w:ascii="Arial" w:hAnsi="Arial" w:cs="Arial"/>
        </w:rPr>
        <w:t xml:space="preserve">  сельское  поселение Верхнекетского района Томской области,</w:t>
      </w:r>
      <w:r w:rsidR="001B4CC8" w:rsidRPr="003E4277">
        <w:rPr>
          <w:rFonts w:ascii="Arial" w:hAnsi="Arial" w:cs="Arial"/>
          <w:bCs/>
          <w:lang w:eastAsia="ru-RU"/>
        </w:rPr>
        <w:t xml:space="preserve"> с учетом требований сводов правил, стандартов,   муниципальных правовых актов, в целях повышения</w:t>
      </w:r>
      <w:proofErr w:type="gramEnd"/>
      <w:r w:rsidR="001B4CC8" w:rsidRPr="003E4277">
        <w:rPr>
          <w:rFonts w:ascii="Arial" w:hAnsi="Arial" w:cs="Arial"/>
          <w:bCs/>
          <w:lang w:eastAsia="ru-RU"/>
        </w:rPr>
        <w:t xml:space="preserve"> уровня благоустройства территории </w:t>
      </w:r>
      <w:r w:rsidR="003E4277" w:rsidRPr="003E4277">
        <w:rPr>
          <w:rFonts w:ascii="Arial" w:hAnsi="Arial" w:cs="Arial"/>
          <w:bCs/>
          <w:lang w:eastAsia="ru-RU"/>
        </w:rPr>
        <w:t>Клюквинского</w:t>
      </w:r>
      <w:r w:rsidR="001B4CC8" w:rsidRPr="003E4277">
        <w:rPr>
          <w:rFonts w:ascii="Arial" w:hAnsi="Arial" w:cs="Arial"/>
          <w:bCs/>
          <w:lang w:eastAsia="ru-RU"/>
        </w:rPr>
        <w:t xml:space="preserve"> сельского поселения.</w:t>
      </w:r>
    </w:p>
    <w:p w:rsidR="000C0C38" w:rsidRPr="003E4277" w:rsidRDefault="00D07CAB" w:rsidP="000C0C38">
      <w:pPr>
        <w:autoSpaceDE w:val="0"/>
        <w:autoSpaceDN w:val="0"/>
        <w:adjustRightInd w:val="0"/>
        <w:spacing w:after="0" w:line="240" w:lineRule="auto"/>
        <w:ind w:firstLine="540"/>
        <w:jc w:val="both"/>
        <w:rPr>
          <w:rFonts w:ascii="Arial" w:hAnsi="Arial" w:cs="Arial"/>
          <w:bCs/>
          <w:lang w:eastAsia="ru-RU"/>
        </w:rPr>
      </w:pPr>
      <w:r w:rsidRPr="003E4277">
        <w:rPr>
          <w:rFonts w:ascii="Arial" w:hAnsi="Arial" w:cs="Arial"/>
          <w:bCs/>
          <w:lang w:eastAsia="ru-RU"/>
        </w:rPr>
        <w:t xml:space="preserve">3. </w:t>
      </w:r>
      <w:r w:rsidR="001B4CC8" w:rsidRPr="003E4277">
        <w:rPr>
          <w:rFonts w:ascii="Arial" w:hAnsi="Arial" w:cs="Arial"/>
          <w:bCs/>
          <w:lang w:eastAsia="ru-RU"/>
        </w:rPr>
        <w:t xml:space="preserve">Организация работ по благоустройству, санитарному содержанию территории </w:t>
      </w:r>
      <w:r w:rsidR="003E4277" w:rsidRPr="003E4277">
        <w:rPr>
          <w:rFonts w:ascii="Arial" w:hAnsi="Arial" w:cs="Arial"/>
          <w:bCs/>
          <w:lang w:eastAsia="ru-RU"/>
        </w:rPr>
        <w:t>Клюквинского</w:t>
      </w:r>
      <w:r w:rsidR="001B4CC8" w:rsidRPr="003E4277">
        <w:rPr>
          <w:rFonts w:ascii="Arial" w:hAnsi="Arial" w:cs="Arial"/>
          <w:bCs/>
          <w:lang w:eastAsia="ru-RU"/>
        </w:rPr>
        <w:t xml:space="preserve"> сельского поселения и содержанию автомобильных дорог местного значения</w:t>
      </w:r>
      <w:r w:rsidR="000C0C38" w:rsidRPr="003E4277">
        <w:rPr>
          <w:rFonts w:ascii="Arial" w:hAnsi="Arial" w:cs="Arial"/>
          <w:lang w:eastAsia="ru-RU"/>
        </w:rPr>
        <w:t xml:space="preserve"> в границах населенных пунктов поселения</w:t>
      </w:r>
      <w:r w:rsidR="001B4CC8" w:rsidRPr="003E4277">
        <w:rPr>
          <w:rFonts w:ascii="Arial" w:hAnsi="Arial" w:cs="Arial"/>
          <w:bCs/>
          <w:lang w:eastAsia="ru-RU"/>
        </w:rPr>
        <w:t xml:space="preserve"> осуществляется Администрацией </w:t>
      </w:r>
      <w:r w:rsidR="003E4277" w:rsidRPr="003E4277">
        <w:rPr>
          <w:rFonts w:ascii="Arial" w:hAnsi="Arial" w:cs="Arial"/>
          <w:bCs/>
          <w:lang w:eastAsia="ru-RU"/>
        </w:rPr>
        <w:t>Клюквинского</w:t>
      </w:r>
      <w:r w:rsidR="001B4CC8" w:rsidRPr="003E4277">
        <w:rPr>
          <w:rFonts w:ascii="Arial" w:hAnsi="Arial" w:cs="Arial"/>
          <w:bCs/>
          <w:lang w:eastAsia="ru-RU"/>
        </w:rPr>
        <w:t xml:space="preserve"> сельского пос</w:t>
      </w:r>
      <w:r w:rsidR="000C0C38" w:rsidRPr="003E4277">
        <w:rPr>
          <w:rFonts w:ascii="Arial" w:hAnsi="Arial" w:cs="Arial"/>
          <w:bCs/>
          <w:lang w:eastAsia="ru-RU"/>
        </w:rPr>
        <w:t>еления (далее - Администрация),</w:t>
      </w:r>
      <w:r w:rsidR="007E074B" w:rsidRPr="003E4277">
        <w:rPr>
          <w:rFonts w:ascii="Arial" w:hAnsi="Arial" w:cs="Arial"/>
          <w:lang w:eastAsia="ru-RU"/>
        </w:rPr>
        <w:t xml:space="preserve"> жилищно-эксплуатационными организация</w:t>
      </w:r>
      <w:r w:rsidR="00E25787" w:rsidRPr="003E4277">
        <w:rPr>
          <w:rFonts w:ascii="Arial" w:hAnsi="Arial" w:cs="Arial"/>
          <w:lang w:eastAsia="ru-RU"/>
        </w:rPr>
        <w:t>ми</w:t>
      </w:r>
      <w:r w:rsidR="000C0C38" w:rsidRPr="003E4277">
        <w:rPr>
          <w:rFonts w:ascii="Arial" w:hAnsi="Arial" w:cs="Arial"/>
          <w:bCs/>
          <w:lang w:eastAsia="ru-RU"/>
        </w:rPr>
        <w:t>,</w:t>
      </w:r>
      <w:r w:rsidR="001B4CC8" w:rsidRPr="003E4277">
        <w:rPr>
          <w:rFonts w:ascii="Arial" w:hAnsi="Arial" w:cs="Arial"/>
          <w:bCs/>
          <w:lang w:eastAsia="ru-RU"/>
        </w:rPr>
        <w:t xml:space="preserve"> собственниками и (или) пользователями земельных участков, зданий, строений и сооружений.</w:t>
      </w:r>
    </w:p>
    <w:p w:rsidR="000C0C38" w:rsidRPr="003E4277" w:rsidRDefault="00D07CAB" w:rsidP="000C0C38">
      <w:pPr>
        <w:autoSpaceDE w:val="0"/>
        <w:autoSpaceDN w:val="0"/>
        <w:adjustRightInd w:val="0"/>
        <w:spacing w:after="0" w:line="240" w:lineRule="auto"/>
        <w:ind w:firstLine="540"/>
        <w:jc w:val="both"/>
        <w:rPr>
          <w:rFonts w:ascii="Arial" w:hAnsi="Arial" w:cs="Arial"/>
          <w:bCs/>
          <w:lang w:eastAsia="ru-RU"/>
        </w:rPr>
      </w:pPr>
      <w:r w:rsidRPr="003E4277">
        <w:rPr>
          <w:rFonts w:ascii="Arial" w:hAnsi="Arial" w:cs="Arial"/>
          <w:bCs/>
          <w:lang w:eastAsia="ru-RU"/>
        </w:rPr>
        <w:t xml:space="preserve">4. </w:t>
      </w:r>
      <w:r w:rsidR="001B4CC8" w:rsidRPr="003E4277">
        <w:rPr>
          <w:rFonts w:ascii="Arial" w:hAnsi="Arial" w:cs="Arial"/>
          <w:bCs/>
          <w:lang w:eastAsia="ru-RU"/>
        </w:rPr>
        <w:t xml:space="preserve">Деятельность по благоустройству территории относится к градостроительной деятельности, под которой определяется деятельность по развитию территорий </w:t>
      </w:r>
      <w:r w:rsidR="003E4277" w:rsidRPr="003E4277">
        <w:rPr>
          <w:rFonts w:ascii="Arial" w:hAnsi="Arial" w:cs="Arial"/>
          <w:bCs/>
          <w:lang w:eastAsia="ru-RU"/>
        </w:rPr>
        <w:t>Клюквинского</w:t>
      </w:r>
      <w:r w:rsidR="001B4CC8" w:rsidRPr="003E4277">
        <w:rPr>
          <w:rFonts w:ascii="Arial" w:hAnsi="Arial" w:cs="Arial"/>
          <w:bCs/>
          <w:lang w:eastAsia="ru-RU"/>
        </w:rP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0C0C38" w:rsidRPr="003E4277" w:rsidRDefault="00D07CAB" w:rsidP="000C0C38">
      <w:pPr>
        <w:autoSpaceDE w:val="0"/>
        <w:autoSpaceDN w:val="0"/>
        <w:adjustRightInd w:val="0"/>
        <w:spacing w:after="0" w:line="240" w:lineRule="auto"/>
        <w:ind w:firstLine="540"/>
        <w:jc w:val="both"/>
        <w:rPr>
          <w:rFonts w:ascii="Arial" w:hAnsi="Arial" w:cs="Arial"/>
          <w:bCs/>
          <w:lang w:eastAsia="ru-RU"/>
        </w:rPr>
      </w:pPr>
      <w:r w:rsidRPr="003E4277">
        <w:rPr>
          <w:rFonts w:ascii="Arial" w:hAnsi="Arial" w:cs="Arial"/>
          <w:bCs/>
          <w:lang w:eastAsia="ru-RU"/>
        </w:rPr>
        <w:t xml:space="preserve">5. </w:t>
      </w:r>
      <w:r w:rsidR="001B4CC8" w:rsidRPr="003E4277">
        <w:rPr>
          <w:rFonts w:ascii="Arial" w:hAnsi="Arial" w:cs="Arial"/>
          <w:bCs/>
          <w:lang w:eastAsia="ru-RU"/>
        </w:rPr>
        <w:t xml:space="preserve">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w:t>
      </w:r>
      <w:r w:rsidR="003E4277" w:rsidRPr="003E4277">
        <w:rPr>
          <w:rFonts w:ascii="Arial" w:hAnsi="Arial" w:cs="Arial"/>
          <w:bCs/>
          <w:lang w:eastAsia="ru-RU"/>
        </w:rPr>
        <w:t>Клюквинского</w:t>
      </w:r>
      <w:r w:rsidR="001B4CC8" w:rsidRPr="003E4277">
        <w:rPr>
          <w:rFonts w:ascii="Arial" w:hAnsi="Arial" w:cs="Arial"/>
          <w:bCs/>
          <w:lang w:eastAsia="ru-RU"/>
        </w:rPr>
        <w:t xml:space="preserve"> сельско</w:t>
      </w:r>
      <w:r w:rsidR="000C0C38" w:rsidRPr="003E4277">
        <w:rPr>
          <w:rFonts w:ascii="Arial" w:hAnsi="Arial" w:cs="Arial"/>
          <w:bCs/>
          <w:lang w:eastAsia="ru-RU"/>
        </w:rPr>
        <w:t>го</w:t>
      </w:r>
      <w:r w:rsidR="001B4CC8" w:rsidRPr="003E4277">
        <w:rPr>
          <w:rFonts w:ascii="Arial" w:hAnsi="Arial" w:cs="Arial"/>
          <w:bCs/>
          <w:lang w:eastAsia="ru-RU"/>
        </w:rPr>
        <w:t xml:space="preserve"> поселени</w:t>
      </w:r>
      <w:r w:rsidR="000C0C38" w:rsidRPr="003E4277">
        <w:rPr>
          <w:rFonts w:ascii="Arial" w:hAnsi="Arial" w:cs="Arial"/>
          <w:bCs/>
          <w:lang w:eastAsia="ru-RU"/>
        </w:rPr>
        <w:t>я</w:t>
      </w:r>
      <w:r w:rsidR="001B4CC8" w:rsidRPr="003E4277">
        <w:rPr>
          <w:rFonts w:ascii="Arial" w:hAnsi="Arial" w:cs="Arial"/>
          <w:bCs/>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B4CC8" w:rsidRPr="003E4277" w:rsidRDefault="00D07CAB" w:rsidP="000C0C38">
      <w:pPr>
        <w:autoSpaceDE w:val="0"/>
        <w:autoSpaceDN w:val="0"/>
        <w:adjustRightInd w:val="0"/>
        <w:spacing w:after="0" w:line="240" w:lineRule="auto"/>
        <w:ind w:firstLine="540"/>
        <w:jc w:val="both"/>
        <w:rPr>
          <w:rFonts w:ascii="Arial" w:hAnsi="Arial" w:cs="Arial"/>
          <w:bCs/>
          <w:lang w:eastAsia="ru-RU"/>
        </w:rPr>
      </w:pPr>
      <w:r w:rsidRPr="003E4277">
        <w:rPr>
          <w:rFonts w:ascii="Arial" w:hAnsi="Arial" w:cs="Arial"/>
          <w:bCs/>
          <w:lang w:eastAsia="ru-RU"/>
        </w:rPr>
        <w:t xml:space="preserve">6. </w:t>
      </w:r>
      <w:r w:rsidR="001B4CC8" w:rsidRPr="003E4277">
        <w:rPr>
          <w:rFonts w:ascii="Arial" w:hAnsi="Arial" w:cs="Arial"/>
          <w:bCs/>
          <w:lang w:eastAsia="ru-RU"/>
        </w:rPr>
        <w:t>Развитие территории населенных пунктов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Предпочтение имеют комплексные проекты по благоустройству, предусматривающие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C0C38" w:rsidRPr="003E4277" w:rsidRDefault="000C0C38">
      <w:pPr>
        <w:pStyle w:val="ConsPlusNormal"/>
        <w:jc w:val="center"/>
        <w:outlineLvl w:val="1"/>
        <w:rPr>
          <w:rFonts w:ascii="Arial" w:hAnsi="Arial" w:cs="Arial"/>
        </w:rPr>
      </w:pPr>
    </w:p>
    <w:p w:rsidR="000C0C38" w:rsidRPr="00B90F60" w:rsidRDefault="000C0C38" w:rsidP="00B90F60">
      <w:pPr>
        <w:autoSpaceDE w:val="0"/>
        <w:autoSpaceDN w:val="0"/>
        <w:adjustRightInd w:val="0"/>
        <w:spacing w:after="0" w:line="240" w:lineRule="auto"/>
        <w:ind w:firstLine="540"/>
        <w:jc w:val="center"/>
        <w:outlineLvl w:val="0"/>
        <w:rPr>
          <w:rFonts w:ascii="Arial" w:hAnsi="Arial" w:cs="Arial"/>
          <w:b/>
          <w:lang w:eastAsia="ru-RU"/>
        </w:rPr>
      </w:pPr>
      <w:r w:rsidRPr="00B90F60">
        <w:rPr>
          <w:rFonts w:ascii="Arial" w:hAnsi="Arial" w:cs="Arial"/>
          <w:b/>
          <w:lang w:eastAsia="ru-RU"/>
        </w:rPr>
        <w:t>2. Термины и определения</w:t>
      </w:r>
    </w:p>
    <w:p w:rsidR="000C0C38" w:rsidRPr="003E4277" w:rsidRDefault="00FC24B6" w:rsidP="000C0C38">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7</w:t>
      </w:r>
      <w:r w:rsidR="00D07CAB" w:rsidRPr="003E4277">
        <w:rPr>
          <w:rFonts w:ascii="Arial" w:hAnsi="Arial" w:cs="Arial"/>
          <w:lang w:eastAsia="ru-RU"/>
        </w:rPr>
        <w:t xml:space="preserve">. </w:t>
      </w:r>
      <w:r w:rsidR="000C0C38" w:rsidRPr="003E4277">
        <w:rPr>
          <w:rFonts w:ascii="Arial" w:hAnsi="Arial" w:cs="Arial"/>
          <w:lang w:eastAsia="ru-RU"/>
        </w:rPr>
        <w:t>Для целей настоящих Правил используются следующие основные понятия:</w:t>
      </w:r>
    </w:p>
    <w:p w:rsidR="000C0C38" w:rsidRPr="003E4277" w:rsidRDefault="00D07CAB" w:rsidP="000C0C38">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 xml:space="preserve">1) </w:t>
      </w:r>
      <w:r w:rsidR="00CA13B2" w:rsidRPr="003E4277">
        <w:rPr>
          <w:rFonts w:ascii="Arial" w:hAnsi="Arial" w:cs="Arial"/>
          <w:lang w:eastAsia="ru-RU"/>
        </w:rPr>
        <w:t>а</w:t>
      </w:r>
      <w:r w:rsidR="000C0C38" w:rsidRPr="003E4277">
        <w:rPr>
          <w:rFonts w:ascii="Arial" w:hAnsi="Arial" w:cs="Arial"/>
          <w:lang w:eastAsia="ru-RU"/>
        </w:rPr>
        <w:t>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7E074B" w:rsidRPr="003E4277" w:rsidRDefault="00D07CAB" w:rsidP="007E074B">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 xml:space="preserve">2) </w:t>
      </w:r>
      <w:r w:rsidR="00CA13B2" w:rsidRPr="003E4277">
        <w:rPr>
          <w:rFonts w:ascii="Arial" w:hAnsi="Arial" w:cs="Arial"/>
          <w:lang w:eastAsia="ru-RU"/>
        </w:rPr>
        <w:t>б</w:t>
      </w:r>
      <w:r w:rsidR="000C0C38" w:rsidRPr="003E4277">
        <w:rPr>
          <w:rFonts w:ascii="Arial" w:hAnsi="Arial" w:cs="Arial"/>
          <w:lang w:eastAsia="ru-RU"/>
        </w:rPr>
        <w:t xml:space="preserve">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E074B" w:rsidRPr="003E4277" w:rsidRDefault="00D07CAB" w:rsidP="007E074B">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 </w:t>
      </w:r>
      <w:r w:rsidR="00CA13B2" w:rsidRPr="003E4277">
        <w:rPr>
          <w:rFonts w:ascii="Arial" w:hAnsi="Arial" w:cs="Arial"/>
          <w:lang w:eastAsia="ru-RU"/>
        </w:rPr>
        <w:t>в</w:t>
      </w:r>
      <w:r w:rsidR="000C0C38" w:rsidRPr="003E4277">
        <w:rPr>
          <w:rFonts w:ascii="Arial" w:hAnsi="Arial" w:cs="Arial"/>
          <w:lang w:eastAsia="ru-RU"/>
        </w:rPr>
        <w:t xml:space="preserve">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w:t>
      </w:r>
      <w:r w:rsidR="007E074B" w:rsidRPr="003E4277">
        <w:rPr>
          <w:rFonts w:ascii="Arial" w:hAnsi="Arial" w:cs="Arial"/>
          <w:lang w:eastAsia="ru-RU"/>
        </w:rPr>
        <w:t>го</w:t>
      </w:r>
      <w:r w:rsidR="000C0C38" w:rsidRPr="003E4277">
        <w:rPr>
          <w:rFonts w:ascii="Arial" w:hAnsi="Arial" w:cs="Arial"/>
          <w:lang w:eastAsia="ru-RU"/>
        </w:rPr>
        <w:t xml:space="preserve"> поселени</w:t>
      </w:r>
      <w:r w:rsidR="007E074B" w:rsidRPr="003E4277">
        <w:rPr>
          <w:rFonts w:ascii="Arial" w:hAnsi="Arial" w:cs="Arial"/>
          <w:lang w:eastAsia="ru-RU"/>
        </w:rPr>
        <w:t>я</w:t>
      </w:r>
      <w:r w:rsidR="000C0C38" w:rsidRPr="003E4277">
        <w:rPr>
          <w:rFonts w:ascii="Arial" w:hAnsi="Arial" w:cs="Arial"/>
          <w:lang w:eastAsia="ru-RU"/>
        </w:rPr>
        <w:t>.</w:t>
      </w:r>
    </w:p>
    <w:p w:rsidR="00E25787" w:rsidRPr="003E4277" w:rsidRDefault="00D07CAB" w:rsidP="00E25787">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 </w:t>
      </w:r>
      <w:r w:rsidR="00CA13B2" w:rsidRPr="003E4277">
        <w:rPr>
          <w:rFonts w:ascii="Arial" w:hAnsi="Arial" w:cs="Arial"/>
          <w:lang w:eastAsia="ru-RU"/>
        </w:rPr>
        <w:t>г</w:t>
      </w:r>
      <w:r w:rsidR="000C0C38" w:rsidRPr="003E4277">
        <w:rPr>
          <w:rFonts w:ascii="Arial" w:hAnsi="Arial" w:cs="Arial"/>
          <w:lang w:eastAsia="ru-RU"/>
        </w:rPr>
        <w:t xml:space="preserve">азон - земельный участок в пределах границ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w:t>
      </w:r>
      <w:r w:rsidR="007E074B" w:rsidRPr="003E4277">
        <w:rPr>
          <w:rFonts w:ascii="Arial" w:hAnsi="Arial" w:cs="Arial"/>
          <w:lang w:eastAsia="ru-RU"/>
        </w:rPr>
        <w:t>го</w:t>
      </w:r>
      <w:r w:rsidR="000C0C38" w:rsidRPr="003E4277">
        <w:rPr>
          <w:rFonts w:ascii="Arial" w:hAnsi="Arial" w:cs="Arial"/>
          <w:lang w:eastAsia="ru-RU"/>
        </w:rPr>
        <w:t xml:space="preserve"> поселени</w:t>
      </w:r>
      <w:r w:rsidR="007E074B" w:rsidRPr="003E4277">
        <w:rPr>
          <w:rFonts w:ascii="Arial" w:hAnsi="Arial" w:cs="Arial"/>
          <w:lang w:eastAsia="ru-RU"/>
        </w:rPr>
        <w:t>я</w:t>
      </w:r>
      <w:r w:rsidR="000C0C38" w:rsidRPr="003E4277">
        <w:rPr>
          <w:rFonts w:ascii="Arial" w:hAnsi="Arial" w:cs="Arial"/>
          <w:lang w:eastAsia="ru-RU"/>
        </w:rPr>
        <w:t xml:space="preserve">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E25787" w:rsidRPr="003E4277" w:rsidRDefault="00D07CAB" w:rsidP="00E25787">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 xml:space="preserve">5) </w:t>
      </w:r>
      <w:r w:rsidR="00CA13B2" w:rsidRPr="003E4277">
        <w:rPr>
          <w:rFonts w:ascii="Arial" w:hAnsi="Arial" w:cs="Arial"/>
          <w:lang w:eastAsia="ru-RU"/>
        </w:rPr>
        <w:t>ж</w:t>
      </w:r>
      <w:r w:rsidR="000C0C38" w:rsidRPr="003E4277">
        <w:rPr>
          <w:rFonts w:ascii="Arial" w:hAnsi="Arial" w:cs="Arial"/>
          <w:lang w:eastAsia="ru-RU"/>
        </w:rPr>
        <w:t>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w:t>
      </w:r>
      <w:proofErr w:type="gramEnd"/>
      <w:r w:rsidR="000C0C38" w:rsidRPr="003E4277">
        <w:rPr>
          <w:rFonts w:ascii="Arial" w:hAnsi="Arial" w:cs="Arial"/>
          <w:lang w:eastAsia="ru-RU"/>
        </w:rPr>
        <w:t xml:space="preserve">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A55225"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 </w:t>
      </w:r>
      <w:r w:rsidR="00CA13B2" w:rsidRPr="003E4277">
        <w:rPr>
          <w:rFonts w:ascii="Arial" w:hAnsi="Arial" w:cs="Arial"/>
          <w:lang w:eastAsia="ru-RU"/>
        </w:rPr>
        <w:t>з</w:t>
      </w:r>
      <w:r w:rsidR="000C0C38" w:rsidRPr="003E4277">
        <w:rPr>
          <w:rFonts w:ascii="Arial" w:hAnsi="Arial" w:cs="Arial"/>
          <w:lang w:eastAsia="ru-RU"/>
        </w:rPr>
        <w:t>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а также отдельно стоящие деревья, кустарники и другие насаждения.</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 </w:t>
      </w:r>
      <w:r w:rsidR="00CA13B2" w:rsidRPr="003E4277">
        <w:rPr>
          <w:rFonts w:ascii="Arial" w:hAnsi="Arial" w:cs="Arial"/>
          <w:lang w:eastAsia="ru-RU"/>
        </w:rPr>
        <w:t>з</w:t>
      </w:r>
      <w:r w:rsidR="000C0C38" w:rsidRPr="003E4277">
        <w:rPr>
          <w:rFonts w:ascii="Arial" w:hAnsi="Arial" w:cs="Arial"/>
          <w:lang w:eastAsia="ru-RU"/>
        </w:rPr>
        <w:t xml:space="preserve">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000C0C38" w:rsidRPr="003E4277">
        <w:rPr>
          <w:rFonts w:ascii="Arial" w:hAnsi="Arial" w:cs="Arial"/>
          <w:lang w:eastAsia="ru-RU"/>
        </w:rPr>
        <w:t>производства</w:t>
      </w:r>
      <w:proofErr w:type="gramEnd"/>
      <w:r w:rsidR="000C0C38" w:rsidRPr="003E4277">
        <w:rPr>
          <w:rFonts w:ascii="Arial" w:hAnsi="Arial" w:cs="Arial"/>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 </w:t>
      </w:r>
      <w:r w:rsidR="00CA13B2" w:rsidRPr="003E4277">
        <w:rPr>
          <w:rFonts w:ascii="Arial" w:hAnsi="Arial" w:cs="Arial"/>
          <w:lang w:eastAsia="ru-RU"/>
        </w:rPr>
        <w:t>л</w:t>
      </w:r>
      <w:r w:rsidR="000C0C38" w:rsidRPr="003E4277">
        <w:rPr>
          <w:rFonts w:ascii="Arial" w:hAnsi="Arial" w:cs="Arial"/>
          <w:lang w:eastAsia="ru-RU"/>
        </w:rPr>
        <w:t>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9) </w:t>
      </w:r>
      <w:r w:rsidR="00CA13B2" w:rsidRPr="003E4277">
        <w:rPr>
          <w:rFonts w:ascii="Arial" w:hAnsi="Arial" w:cs="Arial"/>
          <w:lang w:eastAsia="ru-RU"/>
        </w:rPr>
        <w:t>м</w:t>
      </w:r>
      <w:r w:rsidR="000C0C38" w:rsidRPr="003E4277">
        <w:rPr>
          <w:rFonts w:ascii="Arial" w:hAnsi="Arial" w:cs="Arial"/>
          <w:lang w:eastAsia="ru-RU"/>
        </w:rPr>
        <w:t xml:space="preserve">алые архитектурные формы - элементы декоративного оформления и коммунально-технического обустройства территорий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w:t>
      </w:r>
      <w:r w:rsidR="00E25787" w:rsidRPr="003E4277">
        <w:rPr>
          <w:rFonts w:ascii="Arial" w:hAnsi="Arial" w:cs="Arial"/>
          <w:lang w:eastAsia="ru-RU"/>
        </w:rPr>
        <w:t>го</w:t>
      </w:r>
      <w:r w:rsidR="000C0C38" w:rsidRPr="003E4277">
        <w:rPr>
          <w:rFonts w:ascii="Arial" w:hAnsi="Arial" w:cs="Arial"/>
          <w:lang w:eastAsia="ru-RU"/>
        </w:rPr>
        <w:t xml:space="preserve"> поселени</w:t>
      </w:r>
      <w:r w:rsidR="00E25787" w:rsidRPr="003E4277">
        <w:rPr>
          <w:rFonts w:ascii="Arial" w:hAnsi="Arial" w:cs="Arial"/>
          <w:lang w:eastAsia="ru-RU"/>
        </w:rPr>
        <w:t>я</w:t>
      </w:r>
      <w:r w:rsidR="000C0C38" w:rsidRPr="003E4277">
        <w:rPr>
          <w:rFonts w:ascii="Arial" w:hAnsi="Arial" w:cs="Arial"/>
          <w:lang w:eastAsia="ru-RU"/>
        </w:rPr>
        <w:t>, не связанные с осуществлением предпринимательской деятельности в области торговли и общественного питания.</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 xml:space="preserve">10) </w:t>
      </w:r>
      <w:r w:rsidR="00CA13B2" w:rsidRPr="003E4277">
        <w:rPr>
          <w:rFonts w:ascii="Arial" w:hAnsi="Arial" w:cs="Arial"/>
          <w:lang w:eastAsia="ru-RU"/>
        </w:rPr>
        <w:t>о</w:t>
      </w:r>
      <w:r w:rsidR="000C0C38" w:rsidRPr="003E4277">
        <w:rPr>
          <w:rFonts w:ascii="Arial" w:hAnsi="Arial" w:cs="Arial"/>
          <w:lang w:eastAsia="ru-RU"/>
        </w:rPr>
        <w:t xml:space="preserve">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w:t>
      </w:r>
      <w:proofErr w:type="gramEnd"/>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 xml:space="preserve">11) </w:t>
      </w:r>
      <w:r w:rsidR="00CA13B2" w:rsidRPr="003E4277">
        <w:rPr>
          <w:rFonts w:ascii="Arial" w:hAnsi="Arial" w:cs="Arial"/>
          <w:lang w:eastAsia="ru-RU"/>
        </w:rPr>
        <w:t>о</w:t>
      </w:r>
      <w:r w:rsidR="000C0C38" w:rsidRPr="003E4277">
        <w:rPr>
          <w:rFonts w:ascii="Arial" w:hAnsi="Arial" w:cs="Arial"/>
          <w:lang w:eastAsia="ru-RU"/>
        </w:rPr>
        <w:t>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12) </w:t>
      </w:r>
      <w:r w:rsidR="00CA13B2" w:rsidRPr="003E4277">
        <w:rPr>
          <w:rFonts w:ascii="Arial" w:hAnsi="Arial" w:cs="Arial"/>
          <w:lang w:eastAsia="ru-RU"/>
        </w:rPr>
        <w:t>о</w:t>
      </w:r>
      <w:r w:rsidR="000C0C38" w:rsidRPr="003E4277">
        <w:rPr>
          <w:rFonts w:ascii="Arial" w:hAnsi="Arial" w:cs="Arial"/>
          <w:lang w:eastAsia="ru-RU"/>
        </w:rPr>
        <w:t>бъекты торговли, общественного питания - магазины, торговые павильоны, рестораны, кафе, бары, столовы</w:t>
      </w:r>
      <w:proofErr w:type="gramStart"/>
      <w:r w:rsidR="000C0C38" w:rsidRPr="003E4277">
        <w:rPr>
          <w:rFonts w:ascii="Arial" w:hAnsi="Arial" w:cs="Arial"/>
          <w:lang w:eastAsia="ru-RU"/>
        </w:rPr>
        <w:t>е(</w:t>
      </w:r>
      <w:proofErr w:type="gramEnd"/>
      <w:r w:rsidR="000C0C38" w:rsidRPr="003E4277">
        <w:rPr>
          <w:rFonts w:ascii="Arial" w:hAnsi="Arial" w:cs="Arial"/>
          <w:lang w:eastAsia="ru-RU"/>
        </w:rPr>
        <w:t>за исключением розничных рынков и ярмарок).</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13) </w:t>
      </w:r>
      <w:r w:rsidR="00CA13B2" w:rsidRPr="003E4277">
        <w:rPr>
          <w:rFonts w:ascii="Arial" w:hAnsi="Arial" w:cs="Arial"/>
          <w:lang w:eastAsia="ru-RU"/>
        </w:rPr>
        <w:t>о</w:t>
      </w:r>
      <w:r w:rsidR="000C0C38" w:rsidRPr="003E4277">
        <w:rPr>
          <w:rFonts w:ascii="Arial" w:hAnsi="Arial" w:cs="Arial"/>
          <w:lang w:eastAsia="ru-RU"/>
        </w:rPr>
        <w:t xml:space="preserve">граждение территории - вертикальная конструкция, сопряженная с земной поверхностью, предназначенная для выполнения декоративной, защитной либо </w:t>
      </w:r>
      <w:r w:rsidR="000C0C38" w:rsidRPr="003E4277">
        <w:rPr>
          <w:rFonts w:ascii="Arial" w:hAnsi="Arial" w:cs="Arial"/>
          <w:lang w:eastAsia="ru-RU"/>
        </w:rPr>
        <w:lastRenderedPageBreak/>
        <w:t xml:space="preserve">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 ограждениям определяются муниципальными правовыми актами Администрации.</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14) </w:t>
      </w:r>
      <w:r w:rsidR="00CA13B2" w:rsidRPr="003E4277">
        <w:rPr>
          <w:rFonts w:ascii="Arial" w:hAnsi="Arial" w:cs="Arial"/>
          <w:lang w:eastAsia="ru-RU"/>
        </w:rPr>
        <w:t>о</w:t>
      </w:r>
      <w:r w:rsidR="000C0C38" w:rsidRPr="003E4277">
        <w:rPr>
          <w:rFonts w:ascii="Arial" w:hAnsi="Arial" w:cs="Arial"/>
          <w:lang w:eastAsia="ru-RU"/>
        </w:rPr>
        <w:t>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 xml:space="preserve">15) </w:t>
      </w:r>
      <w:r w:rsidR="00CA13B2" w:rsidRPr="003E4277">
        <w:rPr>
          <w:rFonts w:ascii="Arial" w:hAnsi="Arial" w:cs="Arial"/>
          <w:lang w:eastAsia="ru-RU"/>
        </w:rPr>
        <w:t>п</w:t>
      </w:r>
      <w:r w:rsidR="000C0C38" w:rsidRPr="003E4277">
        <w:rPr>
          <w:rFonts w:ascii="Arial" w:hAnsi="Arial" w:cs="Arial"/>
          <w:lang w:eastAsia="ru-RU"/>
        </w:rPr>
        <w:t>орубочные остатки - пни, стволы, корни, ветки, полученные в результате подрезки, вырубки (сноса) деревьев и кустарников.</w:t>
      </w:r>
      <w:proofErr w:type="gramEnd"/>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16) </w:t>
      </w:r>
      <w:r w:rsidR="00CA13B2" w:rsidRPr="003E4277">
        <w:rPr>
          <w:rFonts w:ascii="Arial" w:hAnsi="Arial" w:cs="Arial"/>
          <w:lang w:eastAsia="ru-RU"/>
        </w:rPr>
        <w:t>п</w:t>
      </w:r>
      <w:r w:rsidR="000C0C38" w:rsidRPr="003E4277">
        <w:rPr>
          <w:rFonts w:ascii="Arial" w:hAnsi="Arial" w:cs="Arial"/>
          <w:lang w:eastAsia="ru-RU"/>
        </w:rPr>
        <w:t>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17) </w:t>
      </w:r>
      <w:r w:rsidR="00CA13B2" w:rsidRPr="003E4277">
        <w:rPr>
          <w:rFonts w:ascii="Arial" w:hAnsi="Arial" w:cs="Arial"/>
          <w:lang w:eastAsia="ru-RU"/>
        </w:rPr>
        <w:t>п</w:t>
      </w:r>
      <w:r w:rsidR="000C0C38" w:rsidRPr="003E4277">
        <w:rPr>
          <w:rFonts w:ascii="Arial" w:hAnsi="Arial" w:cs="Arial"/>
          <w:lang w:eastAsia="ru-RU"/>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0C0C38" w:rsidRPr="003E4277">
        <w:rPr>
          <w:rFonts w:ascii="Arial" w:hAnsi="Arial" w:cs="Arial"/>
          <w:lang w:eastAsia="ru-RU"/>
        </w:rPr>
        <w:t>границы</w:t>
      </w:r>
      <w:proofErr w:type="gramEnd"/>
      <w:r w:rsidR="000C0C38" w:rsidRPr="003E4277">
        <w:rPr>
          <w:rFonts w:ascii="Arial" w:hAnsi="Arial" w:cs="Arial"/>
          <w:lang w:eastAsia="ru-RU"/>
        </w:rPr>
        <w:t xml:space="preserve"> которой определены Правилами в соответствии с порядком, установленным законом Томской области.</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18) </w:t>
      </w:r>
      <w:r w:rsidR="00CA13B2" w:rsidRPr="003E4277">
        <w:rPr>
          <w:rFonts w:ascii="Arial" w:hAnsi="Arial" w:cs="Arial"/>
          <w:lang w:eastAsia="ru-RU"/>
        </w:rPr>
        <w:t>с</w:t>
      </w:r>
      <w:r w:rsidR="000C0C38" w:rsidRPr="003E4277">
        <w:rPr>
          <w:rFonts w:ascii="Arial" w:hAnsi="Arial" w:cs="Arial"/>
          <w:lang w:eastAsia="ru-RU"/>
        </w:rPr>
        <w:t>мет - грунтовые наносы, пыль, опавшие листья, мелкий мусор.</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19) </w:t>
      </w:r>
      <w:r w:rsidR="00CA13B2" w:rsidRPr="003E4277">
        <w:rPr>
          <w:rFonts w:ascii="Arial" w:hAnsi="Arial" w:cs="Arial"/>
          <w:lang w:eastAsia="ru-RU"/>
        </w:rPr>
        <w:t>р</w:t>
      </w:r>
      <w:r w:rsidR="000C0C38" w:rsidRPr="003E4277">
        <w:rPr>
          <w:rFonts w:ascii="Arial" w:hAnsi="Arial" w:cs="Arial"/>
          <w:lang w:eastAsia="ru-RU"/>
        </w:rPr>
        <w:t xml:space="preserve">азукомплектованное транспортное средство - транспортное средство, отвечающее признакам, предусмотренным </w:t>
      </w:r>
      <w:hyperlink r:id="rId11" w:history="1">
        <w:r w:rsidR="000C0C38" w:rsidRPr="003E4277">
          <w:rPr>
            <w:rFonts w:ascii="Arial" w:hAnsi="Arial" w:cs="Arial"/>
            <w:lang w:eastAsia="ru-RU"/>
          </w:rPr>
          <w:t>статьей 3.20</w:t>
        </w:r>
      </w:hyperlink>
      <w:r w:rsidR="000C0C38" w:rsidRPr="003E4277">
        <w:rPr>
          <w:rFonts w:ascii="Arial" w:hAnsi="Arial" w:cs="Arial"/>
          <w:lang w:eastAsia="ru-RU"/>
        </w:rPr>
        <w:t xml:space="preserve"> Кодекса Томской области об административных правонарушениях.</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 xml:space="preserve">20) </w:t>
      </w:r>
      <w:r w:rsidR="00CA13B2" w:rsidRPr="003E4277">
        <w:rPr>
          <w:rFonts w:ascii="Arial" w:hAnsi="Arial" w:cs="Arial"/>
          <w:lang w:eastAsia="ru-RU"/>
        </w:rPr>
        <w:t>с</w:t>
      </w:r>
      <w:r w:rsidR="000C0C38" w:rsidRPr="003E4277">
        <w:rPr>
          <w:rFonts w:ascii="Arial" w:hAnsi="Arial" w:cs="Arial"/>
          <w:lang w:eastAsia="ru-RU"/>
        </w:rPr>
        <w:t xml:space="preserve">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w:t>
      </w:r>
      <w:r w:rsidR="00E25787" w:rsidRPr="003E4277">
        <w:rPr>
          <w:rFonts w:ascii="Arial" w:hAnsi="Arial" w:cs="Arial"/>
          <w:lang w:eastAsia="ru-RU"/>
        </w:rPr>
        <w:t>коммунальных</w:t>
      </w:r>
      <w:r w:rsidR="000C0C38" w:rsidRPr="003E4277">
        <w:rPr>
          <w:rFonts w:ascii="Arial" w:hAnsi="Arial" w:cs="Arial"/>
          <w:lang w:eastAsia="ru-RU"/>
        </w:rPr>
        <w:t xml:space="preserve"> отходов, смета, снега и льда на территории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w:t>
      </w:r>
      <w:proofErr w:type="gramEnd"/>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21) </w:t>
      </w:r>
      <w:r w:rsidR="00CA13B2" w:rsidRPr="003E4277">
        <w:rPr>
          <w:rFonts w:ascii="Arial" w:hAnsi="Arial" w:cs="Arial"/>
          <w:lang w:eastAsia="ru-RU"/>
        </w:rPr>
        <w:t>с</w:t>
      </w:r>
      <w:r w:rsidR="000C0C38" w:rsidRPr="003E4277">
        <w:rPr>
          <w:rFonts w:ascii="Arial" w:hAnsi="Arial" w:cs="Arial"/>
          <w:lang w:eastAsia="ru-RU"/>
        </w:rPr>
        <w:t xml:space="preserve">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22) </w:t>
      </w:r>
      <w:r w:rsidR="00CA13B2" w:rsidRPr="003E4277">
        <w:rPr>
          <w:rFonts w:ascii="Arial" w:hAnsi="Arial" w:cs="Arial"/>
          <w:lang w:eastAsia="ru-RU"/>
        </w:rPr>
        <w:t>т</w:t>
      </w:r>
      <w:r w:rsidR="000C0C38" w:rsidRPr="003E4277">
        <w:rPr>
          <w:rFonts w:ascii="Arial" w:hAnsi="Arial" w:cs="Arial"/>
          <w:lang w:eastAsia="ru-RU"/>
        </w:rPr>
        <w:t>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23) </w:t>
      </w:r>
      <w:r w:rsidR="00CA13B2" w:rsidRPr="003E4277">
        <w:rPr>
          <w:rFonts w:ascii="Arial" w:hAnsi="Arial" w:cs="Arial"/>
          <w:lang w:eastAsia="ru-RU"/>
        </w:rPr>
        <w:t>т</w:t>
      </w:r>
      <w:r w:rsidR="000C0C38" w:rsidRPr="003E4277">
        <w:rPr>
          <w:rFonts w:ascii="Arial" w:hAnsi="Arial" w:cs="Arial"/>
          <w:lang w:eastAsia="ru-RU"/>
        </w:rPr>
        <w:t xml:space="preserve">ерритория общего пользования - территории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 которыми беспрепятственно пользуется неограниченный круг лиц.</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24) </w:t>
      </w:r>
      <w:r w:rsidR="00CA13B2" w:rsidRPr="003E4277">
        <w:rPr>
          <w:rFonts w:ascii="Arial" w:hAnsi="Arial" w:cs="Arial"/>
          <w:lang w:eastAsia="ru-RU"/>
        </w:rPr>
        <w:t>у</w:t>
      </w:r>
      <w:r w:rsidR="000C0C38" w:rsidRPr="003E4277">
        <w:rPr>
          <w:rFonts w:ascii="Arial" w:hAnsi="Arial" w:cs="Arial"/>
          <w:lang w:eastAsia="ru-RU"/>
        </w:rPr>
        <w:t>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25) </w:t>
      </w:r>
      <w:r w:rsidR="00CA13B2" w:rsidRPr="003E4277">
        <w:rPr>
          <w:rFonts w:ascii="Arial" w:hAnsi="Arial" w:cs="Arial"/>
          <w:lang w:eastAsia="ru-RU"/>
        </w:rPr>
        <w:t>ф</w:t>
      </w:r>
      <w:r w:rsidR="000C0C38" w:rsidRPr="003E4277">
        <w:rPr>
          <w:rFonts w:ascii="Arial" w:hAnsi="Arial" w:cs="Arial"/>
          <w:lang w:eastAsia="ru-RU"/>
        </w:rPr>
        <w:t xml:space="preserve">асад - наружная (лицевая) сторона здания, сооружения. Различают главный, боковой, задний фасады. Фасады делятся </w:t>
      </w:r>
      <w:proofErr w:type="gramStart"/>
      <w:r w:rsidR="000C0C38" w:rsidRPr="003E4277">
        <w:rPr>
          <w:rFonts w:ascii="Arial" w:hAnsi="Arial" w:cs="Arial"/>
          <w:lang w:eastAsia="ru-RU"/>
        </w:rPr>
        <w:t>на</w:t>
      </w:r>
      <w:proofErr w:type="gramEnd"/>
      <w:r w:rsidR="000C0C38" w:rsidRPr="003E4277">
        <w:rPr>
          <w:rFonts w:ascii="Arial" w:hAnsi="Arial" w:cs="Arial"/>
          <w:lang w:eastAsia="ru-RU"/>
        </w:rPr>
        <w:t xml:space="preserve"> уличный и дворовый.</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26) </w:t>
      </w:r>
      <w:r w:rsidR="00CA13B2" w:rsidRPr="003E4277">
        <w:rPr>
          <w:rFonts w:ascii="Arial" w:hAnsi="Arial" w:cs="Arial"/>
          <w:lang w:eastAsia="ru-RU"/>
        </w:rPr>
        <w:t>э</w:t>
      </w:r>
      <w:r w:rsidR="000C0C38" w:rsidRPr="003E4277">
        <w:rPr>
          <w:rFonts w:ascii="Arial" w:hAnsi="Arial" w:cs="Arial"/>
          <w:lang w:eastAsia="ru-RU"/>
        </w:rPr>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C0C38" w:rsidRPr="003E4277" w:rsidRDefault="00D07CAB" w:rsidP="00A55225">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27) </w:t>
      </w:r>
      <w:r w:rsidR="00CA13B2" w:rsidRPr="003E4277">
        <w:rPr>
          <w:rFonts w:ascii="Arial" w:hAnsi="Arial" w:cs="Arial"/>
          <w:lang w:eastAsia="ru-RU"/>
        </w:rPr>
        <w:t>п</w:t>
      </w:r>
      <w:r w:rsidR="000C0C38" w:rsidRPr="003E4277">
        <w:rPr>
          <w:rFonts w:ascii="Arial" w:hAnsi="Arial" w:cs="Arial"/>
          <w:lang w:eastAsia="ru-RU"/>
        </w:rPr>
        <w:t xml:space="preserve">рименяемые в настоящих Правилах понятия, не указанные в настоящем разделе, используются в значениях, предусмотренных законодательством Российской Федерации и Томской области, отдельными положениями настоящих Правил и отдельными муниципальными правовыми актами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w:t>
      </w:r>
    </w:p>
    <w:p w:rsidR="000C0C38" w:rsidRPr="003E4277" w:rsidRDefault="000C0C38" w:rsidP="000C0C38">
      <w:pPr>
        <w:autoSpaceDE w:val="0"/>
        <w:autoSpaceDN w:val="0"/>
        <w:adjustRightInd w:val="0"/>
        <w:spacing w:after="0" w:line="240" w:lineRule="auto"/>
        <w:jc w:val="both"/>
        <w:rPr>
          <w:rFonts w:ascii="Arial" w:hAnsi="Arial" w:cs="Arial"/>
          <w:lang w:eastAsia="ru-RU"/>
        </w:rPr>
      </w:pPr>
    </w:p>
    <w:p w:rsidR="000C0C38" w:rsidRPr="00B90F60" w:rsidRDefault="00FC24B6" w:rsidP="00B90F60">
      <w:pPr>
        <w:autoSpaceDE w:val="0"/>
        <w:autoSpaceDN w:val="0"/>
        <w:adjustRightInd w:val="0"/>
        <w:spacing w:after="0" w:line="240" w:lineRule="auto"/>
        <w:ind w:firstLine="540"/>
        <w:jc w:val="center"/>
        <w:outlineLvl w:val="0"/>
        <w:rPr>
          <w:rFonts w:ascii="Arial" w:hAnsi="Arial" w:cs="Arial"/>
          <w:b/>
          <w:lang w:eastAsia="ru-RU"/>
        </w:rPr>
      </w:pPr>
      <w:r w:rsidRPr="00B90F60">
        <w:rPr>
          <w:rFonts w:ascii="Arial" w:hAnsi="Arial" w:cs="Arial"/>
          <w:b/>
          <w:lang w:eastAsia="ru-RU"/>
        </w:rPr>
        <w:t xml:space="preserve">3. </w:t>
      </w:r>
      <w:r w:rsidR="000C0C38" w:rsidRPr="00B90F60">
        <w:rPr>
          <w:rFonts w:ascii="Arial" w:hAnsi="Arial" w:cs="Arial"/>
          <w:b/>
          <w:lang w:eastAsia="ru-RU"/>
        </w:rPr>
        <w:t>Объекты благоустройства и участники деятельности по благоустройству</w:t>
      </w:r>
    </w:p>
    <w:p w:rsidR="000C0C38" w:rsidRPr="003E4277" w:rsidRDefault="00FC24B6"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 </w:t>
      </w:r>
      <w:r w:rsidR="000C0C38" w:rsidRPr="003E4277">
        <w:rPr>
          <w:rFonts w:ascii="Arial" w:hAnsi="Arial" w:cs="Arial"/>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C0C38" w:rsidRPr="003E4277" w:rsidRDefault="00FC24B6"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w:t>
      </w:r>
      <w:r w:rsidR="000C0C38" w:rsidRPr="003E4277">
        <w:rPr>
          <w:rFonts w:ascii="Arial" w:hAnsi="Arial" w:cs="Arial"/>
          <w:lang w:eastAsia="ru-RU"/>
        </w:rPr>
        <w:t xml:space="preserve"> детские площадки, спортивные и другие площадки отдыха и досуга;</w:t>
      </w:r>
    </w:p>
    <w:p w:rsidR="000C0C38" w:rsidRPr="003E4277" w:rsidRDefault="00FC24B6"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w:t>
      </w:r>
      <w:r w:rsidR="000C0C38" w:rsidRPr="003E4277">
        <w:rPr>
          <w:rFonts w:ascii="Arial" w:hAnsi="Arial" w:cs="Arial"/>
          <w:lang w:eastAsia="ru-RU"/>
        </w:rPr>
        <w:t xml:space="preserve"> площадки для выгула и дрессировки собак;</w:t>
      </w:r>
    </w:p>
    <w:p w:rsidR="000C0C38" w:rsidRPr="003E4277" w:rsidRDefault="00FC24B6"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 </w:t>
      </w:r>
      <w:r w:rsidR="000C0C38" w:rsidRPr="003E4277">
        <w:rPr>
          <w:rFonts w:ascii="Arial" w:hAnsi="Arial" w:cs="Arial"/>
          <w:lang w:eastAsia="ru-RU"/>
        </w:rPr>
        <w:t>площадки автостоянок;</w:t>
      </w:r>
    </w:p>
    <w:p w:rsidR="000C0C38" w:rsidRPr="003E4277" w:rsidRDefault="00FC24B6"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w:t>
      </w:r>
      <w:r w:rsidR="000C0C38" w:rsidRPr="003E4277">
        <w:rPr>
          <w:rFonts w:ascii="Arial" w:hAnsi="Arial" w:cs="Arial"/>
          <w:lang w:eastAsia="ru-RU"/>
        </w:rPr>
        <w:t xml:space="preserve"> улицы (в том числе пешеходные) и дороги;</w:t>
      </w:r>
    </w:p>
    <w:p w:rsidR="000C0C38" w:rsidRPr="003E4277" w:rsidRDefault="00FC24B6"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w:t>
      </w:r>
      <w:r w:rsidR="000C0C38" w:rsidRPr="003E4277">
        <w:rPr>
          <w:rFonts w:ascii="Arial" w:hAnsi="Arial" w:cs="Arial"/>
          <w:lang w:eastAsia="ru-RU"/>
        </w:rPr>
        <w:t xml:space="preserve"> парки, скверы, иные зеленые зоны;</w:t>
      </w:r>
    </w:p>
    <w:p w:rsidR="000C0C38" w:rsidRPr="003E4277" w:rsidRDefault="00FC24B6"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6)</w:t>
      </w:r>
      <w:r w:rsidR="000C0C38" w:rsidRPr="003E4277">
        <w:rPr>
          <w:rFonts w:ascii="Arial" w:hAnsi="Arial" w:cs="Arial"/>
          <w:lang w:eastAsia="ru-RU"/>
        </w:rPr>
        <w:t xml:space="preserve"> площади, набережные и другие территории;</w:t>
      </w:r>
    </w:p>
    <w:p w:rsidR="000C0C38" w:rsidRPr="003E4277" w:rsidRDefault="00FC24B6"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 </w:t>
      </w:r>
      <w:r w:rsidR="000C0C38" w:rsidRPr="003E4277">
        <w:rPr>
          <w:rFonts w:ascii="Arial" w:hAnsi="Arial" w:cs="Arial"/>
          <w:lang w:eastAsia="ru-RU"/>
        </w:rPr>
        <w:t xml:space="preserve">технические зоны транспортных, инженерных коммуникаций, </w:t>
      </w:r>
      <w:proofErr w:type="spellStart"/>
      <w:r w:rsidR="000C0C38" w:rsidRPr="003E4277">
        <w:rPr>
          <w:rFonts w:ascii="Arial" w:hAnsi="Arial" w:cs="Arial"/>
          <w:lang w:eastAsia="ru-RU"/>
        </w:rPr>
        <w:t>водоохранные</w:t>
      </w:r>
      <w:proofErr w:type="spellEnd"/>
      <w:r w:rsidR="000C0C38" w:rsidRPr="003E4277">
        <w:rPr>
          <w:rFonts w:ascii="Arial" w:hAnsi="Arial" w:cs="Arial"/>
          <w:lang w:eastAsia="ru-RU"/>
        </w:rPr>
        <w:t xml:space="preserve"> зоны;</w:t>
      </w:r>
    </w:p>
    <w:p w:rsidR="000C0C38" w:rsidRPr="003E4277" w:rsidRDefault="00FC24B6"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8)</w:t>
      </w:r>
      <w:r w:rsidR="000C0C38" w:rsidRPr="003E4277">
        <w:rPr>
          <w:rFonts w:ascii="Arial" w:hAnsi="Arial" w:cs="Arial"/>
          <w:lang w:eastAsia="ru-RU"/>
        </w:rPr>
        <w:t xml:space="preserve"> контейнерные площадки и площадки для складирования отдельных групп коммунальных отходов.</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9. </w:t>
      </w:r>
      <w:r w:rsidR="000C0C38" w:rsidRPr="003E4277">
        <w:rPr>
          <w:rFonts w:ascii="Arial" w:hAnsi="Arial" w:cs="Arial"/>
          <w:lang w:eastAsia="ru-RU"/>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w:t>
      </w:r>
      <w:r w:rsidR="00E25787" w:rsidRPr="003E4277">
        <w:rPr>
          <w:rFonts w:ascii="Arial" w:hAnsi="Arial" w:cs="Arial"/>
          <w:lang w:eastAsia="ru-RU"/>
        </w:rPr>
        <w:t>го</w:t>
      </w:r>
      <w:r w:rsidR="000C0C38" w:rsidRPr="003E4277">
        <w:rPr>
          <w:rFonts w:ascii="Arial" w:hAnsi="Arial" w:cs="Arial"/>
          <w:lang w:eastAsia="ru-RU"/>
        </w:rPr>
        <w:t xml:space="preserve"> поселени</w:t>
      </w:r>
      <w:r w:rsidR="00E25787" w:rsidRPr="003E4277">
        <w:rPr>
          <w:rFonts w:ascii="Arial" w:hAnsi="Arial" w:cs="Arial"/>
          <w:lang w:eastAsia="ru-RU"/>
        </w:rPr>
        <w:t>я</w:t>
      </w:r>
      <w:r w:rsidR="000C0C38" w:rsidRPr="003E4277">
        <w:rPr>
          <w:rFonts w:ascii="Arial" w:hAnsi="Arial" w:cs="Arial"/>
          <w:lang w:eastAsia="ru-RU"/>
        </w:rPr>
        <w:t>.</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10. </w:t>
      </w:r>
      <w:r w:rsidR="000C0C38" w:rsidRPr="003E4277">
        <w:rPr>
          <w:rFonts w:ascii="Arial" w:hAnsi="Arial" w:cs="Arial"/>
          <w:lang w:eastAsia="ru-RU"/>
        </w:rPr>
        <w:t>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C0C38" w:rsidRPr="003E4277" w:rsidRDefault="003E4277"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11. </w:t>
      </w:r>
      <w:r w:rsidR="000C0C38" w:rsidRPr="003E4277">
        <w:rPr>
          <w:rFonts w:ascii="Arial" w:hAnsi="Arial" w:cs="Arial"/>
          <w:lang w:eastAsia="ru-RU"/>
        </w:rPr>
        <w:t>Участниками деятельности по благоустройству (субъект</w:t>
      </w:r>
      <w:r w:rsidR="00E25787" w:rsidRPr="003E4277">
        <w:rPr>
          <w:rFonts w:ascii="Arial" w:hAnsi="Arial" w:cs="Arial"/>
          <w:lang w:eastAsia="ru-RU"/>
        </w:rPr>
        <w:t>ами</w:t>
      </w:r>
      <w:r w:rsidR="000C0C38" w:rsidRPr="003E4277">
        <w:rPr>
          <w:rFonts w:ascii="Arial" w:hAnsi="Arial" w:cs="Arial"/>
          <w:lang w:eastAsia="ru-RU"/>
        </w:rPr>
        <w:t xml:space="preserve"> благоустройства) выступа</w:t>
      </w:r>
      <w:r w:rsidR="00E25787" w:rsidRPr="003E4277">
        <w:rPr>
          <w:rFonts w:ascii="Arial" w:hAnsi="Arial" w:cs="Arial"/>
          <w:lang w:eastAsia="ru-RU"/>
        </w:rPr>
        <w:t>ют</w:t>
      </w:r>
      <w:r w:rsidR="000C0C38" w:rsidRPr="003E4277">
        <w:rPr>
          <w:rFonts w:ascii="Arial" w:hAnsi="Arial" w:cs="Arial"/>
          <w:lang w:eastAsia="ru-RU"/>
        </w:rPr>
        <w:t>:</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 </w:t>
      </w:r>
      <w:r w:rsidR="000C0C38" w:rsidRPr="003E4277">
        <w:rPr>
          <w:rFonts w:ascii="Arial" w:hAnsi="Arial" w:cs="Arial"/>
          <w:lang w:eastAsia="ru-RU"/>
        </w:rPr>
        <w:t xml:space="preserve">население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 (населенных пунктов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 участвуют в выполнении работ. Жители могут быть представлены общественными организациями и объединениями;</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 </w:t>
      </w:r>
      <w:r w:rsidR="000C0C38" w:rsidRPr="003E4277">
        <w:rPr>
          <w:rFonts w:ascii="Arial" w:hAnsi="Arial" w:cs="Arial"/>
          <w:lang w:eastAsia="ru-RU"/>
        </w:rPr>
        <w:t xml:space="preserve"> представители органов местного самоуправления</w:t>
      </w:r>
      <w:r w:rsidR="00E25787" w:rsidRPr="003E4277">
        <w:rPr>
          <w:rFonts w:ascii="Arial" w:hAnsi="Arial" w:cs="Arial"/>
          <w:lang w:eastAsia="ru-RU"/>
        </w:rPr>
        <w:t xml:space="preserve"> </w:t>
      </w:r>
      <w:r w:rsidR="003E4277" w:rsidRPr="003E4277">
        <w:rPr>
          <w:rFonts w:ascii="Arial" w:hAnsi="Arial" w:cs="Arial"/>
          <w:lang w:eastAsia="ru-RU"/>
        </w:rPr>
        <w:t>Клюквинского</w:t>
      </w:r>
      <w:r w:rsidR="00E25787" w:rsidRPr="003E4277">
        <w:rPr>
          <w:rFonts w:ascii="Arial" w:hAnsi="Arial" w:cs="Arial"/>
          <w:lang w:eastAsia="ru-RU"/>
        </w:rPr>
        <w:t xml:space="preserve"> сельского поселения</w:t>
      </w:r>
      <w:r w:rsidR="000C0C38" w:rsidRPr="003E4277">
        <w:rPr>
          <w:rFonts w:ascii="Arial" w:hAnsi="Arial" w:cs="Arial"/>
          <w:lang w:eastAsia="ru-RU"/>
        </w:rPr>
        <w:t>, которые формируют техническое задание, выбирают исполнителей и обеспечивают финансирование в пределах своих полномочий;</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w:t>
      </w:r>
      <w:r w:rsidR="000C0C38" w:rsidRPr="003E4277">
        <w:rPr>
          <w:rFonts w:ascii="Arial" w:hAnsi="Arial" w:cs="Arial"/>
          <w:lang w:eastAsia="ru-RU"/>
        </w:rPr>
        <w:t xml:space="preserve"> хозяйствующие субъекты, осуществляющие деятельность на территории </w:t>
      </w:r>
      <w:r w:rsidR="003E4277" w:rsidRPr="003E4277">
        <w:rPr>
          <w:rFonts w:ascii="Arial" w:hAnsi="Arial" w:cs="Arial"/>
          <w:lang w:eastAsia="ru-RU"/>
        </w:rPr>
        <w:t>Клюквинского</w:t>
      </w:r>
      <w:r w:rsidR="000C0C38" w:rsidRPr="003E4277">
        <w:rPr>
          <w:rFonts w:ascii="Arial" w:hAnsi="Arial" w:cs="Arial"/>
          <w:lang w:eastAsia="ru-RU"/>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 </w:t>
      </w:r>
      <w:r w:rsidR="000C0C38" w:rsidRPr="003E4277">
        <w:rPr>
          <w:rFonts w:ascii="Arial" w:hAnsi="Arial" w:cs="Arial"/>
          <w:lang w:eastAsia="ru-RU"/>
        </w:rPr>
        <w:t xml:space="preserve"> представители профессиональных сообществ,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 </w:t>
      </w:r>
      <w:r w:rsidR="000C0C38" w:rsidRPr="003E4277">
        <w:rPr>
          <w:rFonts w:ascii="Arial" w:hAnsi="Arial" w:cs="Arial"/>
          <w:lang w:eastAsia="ru-RU"/>
        </w:rPr>
        <w:t>исполнители работ, специалисты по благоустройству и озеленению, в том числе возведению малых архитектурных форм;</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 </w:t>
      </w:r>
      <w:r w:rsidR="000C0C38" w:rsidRPr="003E4277">
        <w:rPr>
          <w:rFonts w:ascii="Arial" w:hAnsi="Arial" w:cs="Arial"/>
          <w:lang w:eastAsia="ru-RU"/>
        </w:rPr>
        <w:t>иные лица в соответствии с муниципальными правовыми актами</w:t>
      </w:r>
      <w:r w:rsidR="00E25787" w:rsidRPr="003E4277">
        <w:rPr>
          <w:rFonts w:ascii="Arial" w:hAnsi="Arial" w:cs="Arial"/>
          <w:lang w:eastAsia="ru-RU"/>
        </w:rPr>
        <w:t xml:space="preserve"> </w:t>
      </w:r>
      <w:r w:rsidR="003E4277" w:rsidRPr="003E4277">
        <w:rPr>
          <w:rFonts w:ascii="Arial" w:hAnsi="Arial" w:cs="Arial"/>
          <w:lang w:eastAsia="ru-RU"/>
        </w:rPr>
        <w:t>Клюквинского</w:t>
      </w:r>
      <w:r w:rsidR="00E25787" w:rsidRPr="003E4277">
        <w:rPr>
          <w:rFonts w:ascii="Arial" w:hAnsi="Arial" w:cs="Arial"/>
          <w:lang w:eastAsia="ru-RU"/>
        </w:rPr>
        <w:t xml:space="preserve"> сельского поселения</w:t>
      </w:r>
      <w:r w:rsidR="000C0C38" w:rsidRPr="003E4277">
        <w:rPr>
          <w:rFonts w:ascii="Arial" w:hAnsi="Arial" w:cs="Arial"/>
          <w:lang w:eastAsia="ru-RU"/>
        </w:rPr>
        <w:t>.</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12. </w:t>
      </w:r>
      <w:r w:rsidR="000C0C38" w:rsidRPr="003E4277">
        <w:rPr>
          <w:rFonts w:ascii="Arial" w:hAnsi="Arial" w:cs="Arial"/>
          <w:lang w:eastAsia="ru-RU"/>
        </w:rPr>
        <w:t>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законодательством</w:t>
      </w:r>
      <w:r w:rsidR="00B71F46" w:rsidRPr="003E4277">
        <w:rPr>
          <w:rFonts w:ascii="Arial" w:hAnsi="Arial" w:cs="Arial"/>
          <w:lang w:eastAsia="ru-RU"/>
        </w:rPr>
        <w:t xml:space="preserve"> Российской Федерации </w:t>
      </w:r>
      <w:r w:rsidR="000C0C38" w:rsidRPr="003E4277">
        <w:rPr>
          <w:rFonts w:ascii="Arial" w:hAnsi="Arial" w:cs="Arial"/>
          <w:lang w:eastAsia="ru-RU"/>
        </w:rPr>
        <w:t xml:space="preserve"> порядке лиц.</w:t>
      </w:r>
    </w:p>
    <w:p w:rsidR="000C0C38" w:rsidRPr="003E4277" w:rsidRDefault="000C0C3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0C0C38" w:rsidRPr="003E4277" w:rsidRDefault="000C0C38"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3E4277">
        <w:rPr>
          <w:rFonts w:ascii="Arial" w:hAnsi="Arial" w:cs="Arial"/>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13. </w:t>
      </w:r>
      <w:r w:rsidR="000C0C38" w:rsidRPr="003E4277">
        <w:rPr>
          <w:rFonts w:ascii="Arial" w:hAnsi="Arial" w:cs="Arial"/>
          <w:lang w:eastAsia="ru-RU"/>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0C0C3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14. </w:t>
      </w:r>
      <w:r w:rsidR="000C0C38" w:rsidRPr="003E4277">
        <w:rPr>
          <w:rFonts w:ascii="Arial" w:hAnsi="Arial" w:cs="Arial"/>
          <w:lang w:eastAsia="ru-RU"/>
        </w:rPr>
        <w:t>Жители поселения принимают участие в подготовке и реализации проектов по благоустройству территории в целях повышения эффективности расходов денежных средств и качества реализованных проектов, а также обеспечения сохранности созданных объектов благоустройства.</w:t>
      </w:r>
    </w:p>
    <w:p w:rsidR="000C0C38" w:rsidRPr="003E4277" w:rsidRDefault="000C0C3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Участие жителей в подготовке и реализации проектов по благоустройству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w:t>
      </w:r>
      <w:r w:rsidRPr="003E4277">
        <w:rPr>
          <w:rFonts w:ascii="Arial" w:hAnsi="Arial" w:cs="Arial"/>
          <w:lang w:eastAsia="ru-RU"/>
        </w:rPr>
        <w:lastRenderedPageBreak/>
        <w:t>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433E9" w:rsidRPr="003E4277" w:rsidRDefault="00B433E9" w:rsidP="000338D9">
      <w:pPr>
        <w:autoSpaceDE w:val="0"/>
        <w:autoSpaceDN w:val="0"/>
        <w:adjustRightInd w:val="0"/>
        <w:spacing w:after="0" w:line="240" w:lineRule="auto"/>
        <w:ind w:firstLine="540"/>
        <w:jc w:val="both"/>
        <w:outlineLvl w:val="0"/>
        <w:rPr>
          <w:rFonts w:ascii="Arial" w:hAnsi="Arial" w:cs="Arial"/>
          <w:lang w:eastAsia="ru-RU"/>
        </w:rPr>
      </w:pPr>
    </w:p>
    <w:p w:rsidR="0001399F" w:rsidRPr="003E4277" w:rsidRDefault="0001399F" w:rsidP="000338D9">
      <w:pPr>
        <w:autoSpaceDE w:val="0"/>
        <w:autoSpaceDN w:val="0"/>
        <w:adjustRightInd w:val="0"/>
        <w:spacing w:after="0" w:line="240" w:lineRule="auto"/>
        <w:ind w:firstLine="540"/>
        <w:jc w:val="both"/>
        <w:outlineLvl w:val="0"/>
        <w:rPr>
          <w:rFonts w:ascii="Arial" w:hAnsi="Arial" w:cs="Arial"/>
          <w:lang w:eastAsia="ru-RU"/>
        </w:rPr>
      </w:pPr>
    </w:p>
    <w:p w:rsidR="00700DB8" w:rsidRPr="00B90F60" w:rsidRDefault="00F67E48" w:rsidP="00B90F60">
      <w:pPr>
        <w:autoSpaceDE w:val="0"/>
        <w:autoSpaceDN w:val="0"/>
        <w:adjustRightInd w:val="0"/>
        <w:spacing w:after="0" w:line="240" w:lineRule="auto"/>
        <w:ind w:firstLine="540"/>
        <w:jc w:val="center"/>
        <w:outlineLvl w:val="0"/>
        <w:rPr>
          <w:rFonts w:ascii="Arial" w:hAnsi="Arial" w:cs="Arial"/>
          <w:b/>
          <w:lang w:eastAsia="ru-RU"/>
        </w:rPr>
      </w:pPr>
      <w:r w:rsidRPr="00B90F60">
        <w:rPr>
          <w:rFonts w:ascii="Arial" w:hAnsi="Arial" w:cs="Arial"/>
          <w:b/>
          <w:lang w:eastAsia="ru-RU"/>
        </w:rPr>
        <w:t>4</w:t>
      </w:r>
      <w:r w:rsidR="00700DB8" w:rsidRPr="00B90F60">
        <w:rPr>
          <w:rFonts w:ascii="Arial" w:hAnsi="Arial" w:cs="Arial"/>
          <w:b/>
          <w:lang w:eastAsia="ru-RU"/>
        </w:rPr>
        <w:t>. Принципы обеспечения качества благоустройства населенных пунктов при реализации проектов благоустройства территорий</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15 </w:t>
      </w:r>
      <w:r w:rsidR="00700DB8" w:rsidRPr="003E4277">
        <w:rPr>
          <w:rFonts w:ascii="Arial" w:hAnsi="Arial" w:cs="Arial"/>
          <w:lang w:eastAsia="ru-RU"/>
        </w:rPr>
        <w:t>Обеспечение качества благоустройства населенных пунктов при реализации проектов благоустройства территорий может достигаться путем реализации следующих принципов:</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16. </w:t>
      </w:r>
      <w:r w:rsidR="00700DB8" w:rsidRPr="003E4277">
        <w:rPr>
          <w:rFonts w:ascii="Arial" w:hAnsi="Arial" w:cs="Arial"/>
          <w:lang w:eastAsia="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17. </w:t>
      </w:r>
      <w:r w:rsidR="00700DB8" w:rsidRPr="003E4277">
        <w:rPr>
          <w:rFonts w:ascii="Arial" w:hAnsi="Arial" w:cs="Arial"/>
          <w:lang w:eastAsia="ru-RU"/>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p>
    <w:p w:rsidR="00700DB8" w:rsidRPr="00B90F60" w:rsidRDefault="00F67E48" w:rsidP="00B90F60">
      <w:pPr>
        <w:autoSpaceDE w:val="0"/>
        <w:autoSpaceDN w:val="0"/>
        <w:adjustRightInd w:val="0"/>
        <w:spacing w:after="0" w:line="240" w:lineRule="auto"/>
        <w:ind w:firstLine="540"/>
        <w:jc w:val="center"/>
        <w:outlineLvl w:val="0"/>
        <w:rPr>
          <w:rFonts w:ascii="Arial" w:hAnsi="Arial" w:cs="Arial"/>
          <w:b/>
          <w:lang w:eastAsia="ru-RU"/>
        </w:rPr>
      </w:pPr>
      <w:r w:rsidRPr="00B90F60">
        <w:rPr>
          <w:rFonts w:ascii="Arial" w:hAnsi="Arial" w:cs="Arial"/>
          <w:b/>
          <w:lang w:eastAsia="ru-RU"/>
        </w:rPr>
        <w:t>5</w:t>
      </w:r>
      <w:r w:rsidR="00700DB8" w:rsidRPr="00B90F60">
        <w:rPr>
          <w:rFonts w:ascii="Arial" w:hAnsi="Arial" w:cs="Arial"/>
          <w:b/>
          <w:lang w:eastAsia="ru-RU"/>
        </w:rPr>
        <w:t>. Реализация проектов благоустройства территории</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18. </w:t>
      </w:r>
      <w:r w:rsidR="00700DB8" w:rsidRPr="003E4277">
        <w:rPr>
          <w:rFonts w:ascii="Arial" w:hAnsi="Arial" w:cs="Arial"/>
          <w:lang w:eastAsia="ru-RU"/>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расположенных на участках, имеющих разных владельцев.</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19. </w:t>
      </w:r>
      <w:r w:rsidR="00700DB8" w:rsidRPr="003E4277">
        <w:rPr>
          <w:rFonts w:ascii="Arial" w:hAnsi="Arial" w:cs="Arial"/>
          <w:lang w:eastAsia="ru-RU"/>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соответствии с муниципальной программой по благоустройству территории, утверждаем</w:t>
      </w:r>
      <w:r w:rsidR="00B433E9" w:rsidRPr="003E4277">
        <w:rPr>
          <w:rFonts w:ascii="Arial" w:hAnsi="Arial" w:cs="Arial"/>
          <w:lang w:eastAsia="ru-RU"/>
        </w:rPr>
        <w:t>ой постановлением Администрации</w:t>
      </w:r>
      <w:r w:rsidR="00700DB8" w:rsidRPr="003E4277">
        <w:rPr>
          <w:rFonts w:ascii="Arial" w:hAnsi="Arial" w:cs="Arial"/>
          <w:lang w:eastAsia="ru-RU"/>
        </w:rPr>
        <w:t>.</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20. </w:t>
      </w:r>
      <w:r w:rsidR="00700DB8" w:rsidRPr="003E4277">
        <w:rPr>
          <w:rFonts w:ascii="Arial" w:hAnsi="Arial" w:cs="Arial"/>
          <w:lang w:eastAsia="ru-RU"/>
        </w:rPr>
        <w:t xml:space="preserve">В рамках разработки муниципальных программ по благоустройству осуществляются мероприятия по инвентаризации объектов </w:t>
      </w:r>
      <w:proofErr w:type="gramStart"/>
      <w:r w:rsidR="00700DB8" w:rsidRPr="003E4277">
        <w:rPr>
          <w:rFonts w:ascii="Arial" w:hAnsi="Arial" w:cs="Arial"/>
          <w:lang w:eastAsia="ru-RU"/>
        </w:rPr>
        <w:t>благоустройства</w:t>
      </w:r>
      <w:proofErr w:type="gramEnd"/>
      <w:r w:rsidR="00700DB8" w:rsidRPr="003E4277">
        <w:rPr>
          <w:rFonts w:ascii="Arial" w:hAnsi="Arial" w:cs="Arial"/>
          <w:lang w:eastAsia="ru-RU"/>
        </w:rPr>
        <w:t xml:space="preserve"> и разрабатывается паспорт объекта (объектов) благоустройства.</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21. </w:t>
      </w:r>
      <w:r w:rsidR="00700DB8" w:rsidRPr="003E4277">
        <w:rPr>
          <w:rFonts w:ascii="Arial" w:hAnsi="Arial" w:cs="Arial"/>
          <w:lang w:eastAsia="ru-RU"/>
        </w:rPr>
        <w:t>В паспорте указывается следующая информация:</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 xml:space="preserve">1) </w:t>
      </w:r>
      <w:r w:rsidR="00700DB8" w:rsidRPr="003E4277">
        <w:rPr>
          <w:rFonts w:ascii="Arial" w:hAnsi="Arial" w:cs="Arial"/>
          <w:lang w:eastAsia="ru-RU"/>
        </w:rPr>
        <w:t>о собственниках и границах земельных участков, формирующих территорию объекта благоустройства;</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 </w:t>
      </w:r>
      <w:r w:rsidR="00700DB8" w:rsidRPr="003E4277">
        <w:rPr>
          <w:rFonts w:ascii="Arial" w:hAnsi="Arial" w:cs="Arial"/>
          <w:lang w:eastAsia="ru-RU"/>
        </w:rPr>
        <w:t>ситуационный план;</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w:t>
      </w:r>
      <w:r w:rsidR="00700DB8" w:rsidRPr="003E4277">
        <w:rPr>
          <w:rFonts w:ascii="Arial" w:hAnsi="Arial" w:cs="Arial"/>
          <w:lang w:eastAsia="ru-RU"/>
        </w:rPr>
        <w:t xml:space="preserve"> элементы благоустройства;</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w:t>
      </w:r>
      <w:r w:rsidR="00700DB8" w:rsidRPr="003E4277">
        <w:rPr>
          <w:rFonts w:ascii="Arial" w:hAnsi="Arial" w:cs="Arial"/>
          <w:lang w:eastAsia="ru-RU"/>
        </w:rPr>
        <w:t xml:space="preserve"> сведения о текущем состоянии;</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w:t>
      </w:r>
      <w:r w:rsidR="00700DB8" w:rsidRPr="003E4277">
        <w:rPr>
          <w:rFonts w:ascii="Arial" w:hAnsi="Arial" w:cs="Arial"/>
          <w:lang w:eastAsia="ru-RU"/>
        </w:rPr>
        <w:t xml:space="preserve"> сведения о планируемых мероприятиях по благоустройству территорий.</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22. </w:t>
      </w:r>
      <w:proofErr w:type="gramStart"/>
      <w:r w:rsidR="00700DB8" w:rsidRPr="003E4277">
        <w:rPr>
          <w:rFonts w:ascii="Arial" w:hAnsi="Arial" w:cs="Arial"/>
          <w:lang w:eastAsia="ru-RU"/>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комплексных исследований современного состояния и потенциала развития территории муниципального образования (элемента планировочной структуры).</w:t>
      </w:r>
      <w:proofErr w:type="gramEnd"/>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23. </w:t>
      </w:r>
      <w:r w:rsidR="00700DB8" w:rsidRPr="003E4277">
        <w:rPr>
          <w:rFonts w:ascii="Arial" w:hAnsi="Arial" w:cs="Arial"/>
          <w:lang w:eastAsia="ru-RU"/>
        </w:rPr>
        <w:t>Предпочтение отдается объектам благоустройства, которые активно посещаются населением и (или) имеющим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00DB8" w:rsidRPr="003E4277" w:rsidRDefault="00700DB8" w:rsidP="000338D9">
      <w:pPr>
        <w:autoSpaceDE w:val="0"/>
        <w:autoSpaceDN w:val="0"/>
        <w:adjustRightInd w:val="0"/>
        <w:spacing w:after="0" w:line="240" w:lineRule="auto"/>
        <w:jc w:val="both"/>
        <w:rPr>
          <w:rFonts w:ascii="Arial" w:hAnsi="Arial" w:cs="Arial"/>
          <w:lang w:eastAsia="ru-RU"/>
        </w:rPr>
      </w:pPr>
    </w:p>
    <w:p w:rsidR="00700DB8" w:rsidRPr="00B90F60" w:rsidRDefault="00F67E48" w:rsidP="00B90F60">
      <w:pPr>
        <w:autoSpaceDE w:val="0"/>
        <w:autoSpaceDN w:val="0"/>
        <w:adjustRightInd w:val="0"/>
        <w:spacing w:after="0" w:line="240" w:lineRule="auto"/>
        <w:ind w:firstLine="540"/>
        <w:jc w:val="center"/>
        <w:outlineLvl w:val="0"/>
        <w:rPr>
          <w:rFonts w:ascii="Arial" w:hAnsi="Arial" w:cs="Arial"/>
          <w:b/>
          <w:lang w:eastAsia="ru-RU"/>
        </w:rPr>
      </w:pPr>
      <w:r w:rsidRPr="00B90F60">
        <w:rPr>
          <w:rFonts w:ascii="Arial" w:hAnsi="Arial" w:cs="Arial"/>
          <w:b/>
          <w:lang w:eastAsia="ru-RU"/>
        </w:rPr>
        <w:t>6</w:t>
      </w:r>
      <w:r w:rsidR="00700DB8" w:rsidRPr="00B90F60">
        <w:rPr>
          <w:rFonts w:ascii="Arial" w:hAnsi="Arial" w:cs="Arial"/>
          <w:b/>
          <w:lang w:eastAsia="ru-RU"/>
        </w:rPr>
        <w:t>. Порядок участия физических и юридических лиц в благоустройстве прилегающих территорий</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24. </w:t>
      </w:r>
      <w:r w:rsidR="00700DB8" w:rsidRPr="003E4277">
        <w:rPr>
          <w:rFonts w:ascii="Arial" w:hAnsi="Arial" w:cs="Arial"/>
          <w:lang w:eastAsia="ru-RU"/>
        </w:rPr>
        <w:t>Физические и юридические лица участвуют в благоустройстве прилегающих территорий в порядке, предусмотренном настоящими Правилами.</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25. </w:t>
      </w:r>
      <w:r w:rsidR="00700DB8" w:rsidRPr="003E4277">
        <w:rPr>
          <w:rFonts w:ascii="Arial" w:hAnsi="Arial" w:cs="Arial"/>
          <w:lang w:eastAsia="ru-RU"/>
        </w:rPr>
        <w:t>Границы прилегающих территорий определяются: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на строительных площадках - территория не менее 15 метров от ограждения стройки по всему периметру;</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 для некапитальных объектов торговли, общественного питания и бытового обслуживания населения - в радиусе не менее 10 метров.</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26. </w:t>
      </w:r>
      <w:r w:rsidR="00700DB8" w:rsidRPr="003E4277">
        <w:rPr>
          <w:rFonts w:ascii="Arial" w:hAnsi="Arial" w:cs="Arial"/>
          <w:lang w:eastAsia="ru-RU"/>
        </w:rPr>
        <w:t>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27. </w:t>
      </w:r>
      <w:proofErr w:type="gramStart"/>
      <w:r w:rsidR="00700DB8" w:rsidRPr="003E4277">
        <w:rPr>
          <w:rFonts w:ascii="Arial" w:hAnsi="Arial" w:cs="Arial"/>
          <w:lang w:eastAsia="ru-RU"/>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2" w:history="1">
        <w:r w:rsidR="00700DB8" w:rsidRPr="003E4277">
          <w:rPr>
            <w:rFonts w:ascii="Arial" w:hAnsi="Arial" w:cs="Arial"/>
            <w:lang w:eastAsia="ru-RU"/>
          </w:rPr>
          <w:t>подпункте 1 пункта 3.1</w:t>
        </w:r>
      </w:hyperlink>
      <w:r w:rsidR="00700DB8" w:rsidRPr="003E4277">
        <w:rPr>
          <w:rFonts w:ascii="Arial" w:hAnsi="Arial" w:cs="Arial"/>
          <w:lang w:eastAsia="ru-RU"/>
        </w:rPr>
        <w:t xml:space="preserve"> настоящих Правил и не отнесенные в соответствии с настоящими Правилами к прилегающим территориям.</w:t>
      </w:r>
      <w:proofErr w:type="gramEnd"/>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p>
    <w:p w:rsidR="00700DB8" w:rsidRPr="00B90F60" w:rsidRDefault="00F67E48" w:rsidP="00B90F60">
      <w:pPr>
        <w:autoSpaceDE w:val="0"/>
        <w:autoSpaceDN w:val="0"/>
        <w:adjustRightInd w:val="0"/>
        <w:spacing w:after="0" w:line="240" w:lineRule="auto"/>
        <w:ind w:firstLine="540"/>
        <w:jc w:val="center"/>
        <w:outlineLvl w:val="0"/>
        <w:rPr>
          <w:rFonts w:ascii="Arial" w:hAnsi="Arial" w:cs="Arial"/>
          <w:b/>
          <w:lang w:eastAsia="ru-RU"/>
        </w:rPr>
      </w:pPr>
      <w:r w:rsidRPr="00B90F60">
        <w:rPr>
          <w:rFonts w:ascii="Arial" w:hAnsi="Arial" w:cs="Arial"/>
          <w:b/>
          <w:lang w:eastAsia="ru-RU"/>
        </w:rPr>
        <w:t>7</w:t>
      </w:r>
      <w:r w:rsidR="00700DB8" w:rsidRPr="00B90F60">
        <w:rPr>
          <w:rFonts w:ascii="Arial" w:hAnsi="Arial" w:cs="Arial"/>
          <w:b/>
          <w:lang w:eastAsia="ru-RU"/>
        </w:rPr>
        <w:t>. Формы и механизмы общественного участия в принятии решений и реализации проектов комплексного благоустройства и развития территории населенных пунктов</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28. </w:t>
      </w:r>
      <w:r w:rsidR="00700DB8" w:rsidRPr="003E4277">
        <w:rPr>
          <w:rFonts w:ascii="Arial" w:hAnsi="Arial" w:cs="Arial"/>
          <w:lang w:eastAsia="ru-RU"/>
        </w:rPr>
        <w:t>Задачи, эффективность и формы общественного участия.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вовлеченность в принятие решений и реализацию проектов, реальный учет мнения всех участников деятельности по благоустройству, повышение их удовлетворенности комфортностью населенного пункта, формирование положительного эмоционального фона, повышение субъективного восприятия качества жизни (реализуя базовую потребность человека быть услышанным, влиять на происходящее в его среде жизни);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 участие в развитии комфортных условий жизнедеятельности населения на территории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для создания новых возможностей для </w:t>
      </w:r>
      <w:r w:rsidRPr="003E4277">
        <w:rPr>
          <w:rFonts w:ascii="Arial" w:hAnsi="Arial" w:cs="Arial"/>
          <w:lang w:eastAsia="ru-RU"/>
        </w:rPr>
        <w:lastRenderedPageBreak/>
        <w:t>общения, творчества и повышение субъективного восприятия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общественное участие на этапе планирования и проектирования снижало количество и глубину несогласованностей, противоречий и конфликтов, снижало возможные затраты по их разрешению, повышало согласованность и доверие между органами государственной и муниципальной власти и жителями муниципального образования, формировало лояльность со стороны населения;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 xml:space="preserve">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содействие развитию местных кадров предоставляло новые возможности для повышения социальной связанности, развивало социальный капитал </w:t>
      </w:r>
      <w:r w:rsidR="003E4277" w:rsidRPr="003E4277">
        <w:rPr>
          <w:rFonts w:ascii="Arial" w:hAnsi="Arial" w:cs="Arial"/>
          <w:lang w:eastAsia="ru-RU"/>
        </w:rPr>
        <w:t>Клюквинского</w:t>
      </w:r>
      <w:r w:rsidRPr="003E4277">
        <w:rPr>
          <w:rFonts w:ascii="Arial" w:hAnsi="Arial" w:cs="Arial"/>
          <w:lang w:eastAsia="ru-RU"/>
        </w:rPr>
        <w:t xml:space="preserve"> сельско</w:t>
      </w:r>
      <w:r w:rsidR="00B433E9" w:rsidRPr="003E4277">
        <w:rPr>
          <w:rFonts w:ascii="Arial" w:hAnsi="Arial" w:cs="Arial"/>
          <w:lang w:eastAsia="ru-RU"/>
        </w:rPr>
        <w:t>го</w:t>
      </w:r>
      <w:r w:rsidRPr="003E4277">
        <w:rPr>
          <w:rFonts w:ascii="Arial" w:hAnsi="Arial" w:cs="Arial"/>
          <w:lang w:eastAsia="ru-RU"/>
        </w:rPr>
        <w:t xml:space="preserve"> поселени</w:t>
      </w:r>
      <w:r w:rsidR="00B433E9" w:rsidRPr="003E4277">
        <w:rPr>
          <w:rFonts w:ascii="Arial" w:hAnsi="Arial" w:cs="Arial"/>
          <w:lang w:eastAsia="ru-RU"/>
        </w:rPr>
        <w:t>я</w:t>
      </w:r>
      <w:r w:rsidRPr="003E4277">
        <w:rPr>
          <w:rFonts w:ascii="Arial" w:hAnsi="Arial" w:cs="Arial"/>
          <w:lang w:eastAsia="ru-RU"/>
        </w:rPr>
        <w:t xml:space="preserve"> и способствовало учету различных мнений, объективному повышению качества решений.</w:t>
      </w:r>
      <w:proofErr w:type="gramEnd"/>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29. </w:t>
      </w:r>
      <w:r w:rsidR="00700DB8" w:rsidRPr="003E4277">
        <w:rPr>
          <w:rFonts w:ascii="Arial" w:hAnsi="Arial" w:cs="Arial"/>
          <w:lang w:eastAsia="ru-RU"/>
        </w:rPr>
        <w:t xml:space="preserve">Общественное участие направлено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3E4277" w:rsidRPr="003E4277">
        <w:rPr>
          <w:rFonts w:ascii="Arial" w:hAnsi="Arial" w:cs="Arial"/>
          <w:lang w:eastAsia="ru-RU"/>
        </w:rPr>
        <w:t>Клюквинского</w:t>
      </w:r>
      <w:r w:rsidR="00700DB8" w:rsidRPr="003E4277">
        <w:rPr>
          <w:rFonts w:ascii="Arial" w:hAnsi="Arial" w:cs="Arial"/>
          <w:lang w:eastAsia="ru-RU"/>
        </w:rPr>
        <w:t xml:space="preserve"> сельско</w:t>
      </w:r>
      <w:r w:rsidR="00B433E9" w:rsidRPr="003E4277">
        <w:rPr>
          <w:rFonts w:ascii="Arial" w:hAnsi="Arial" w:cs="Arial"/>
          <w:lang w:eastAsia="ru-RU"/>
        </w:rPr>
        <w:t>го</w:t>
      </w:r>
      <w:r w:rsidR="00700DB8" w:rsidRPr="003E4277">
        <w:rPr>
          <w:rFonts w:ascii="Arial" w:hAnsi="Arial" w:cs="Arial"/>
          <w:lang w:eastAsia="ru-RU"/>
        </w:rPr>
        <w:t xml:space="preserve"> поселени</w:t>
      </w:r>
      <w:r w:rsidR="00B433E9" w:rsidRPr="003E4277">
        <w:rPr>
          <w:rFonts w:ascii="Arial" w:hAnsi="Arial" w:cs="Arial"/>
          <w:lang w:eastAsia="ru-RU"/>
        </w:rPr>
        <w:t>я</w:t>
      </w:r>
      <w:r w:rsidR="00700DB8" w:rsidRPr="003E4277">
        <w:rPr>
          <w:rFonts w:ascii="Arial" w:hAnsi="Arial" w:cs="Arial"/>
          <w:lang w:eastAsia="ru-RU"/>
        </w:rPr>
        <w:t>.</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территории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а также проектная и конкурсная документация, видеозаписи публичных обсуждений проектов благоустройства (в случае если такая видеозапись осуществлялась), протоколы публичных слушаний размещаются на официальном сайте </w:t>
      </w:r>
      <w:r w:rsidR="00B433E9" w:rsidRPr="003E4277">
        <w:rPr>
          <w:rFonts w:ascii="Arial" w:hAnsi="Arial" w:cs="Arial"/>
          <w:lang w:eastAsia="ru-RU"/>
        </w:rPr>
        <w:t>Администрации Верхнекетского район</w:t>
      </w:r>
      <w:proofErr w:type="gramStart"/>
      <w:r w:rsidR="00B433E9" w:rsidRPr="003E4277">
        <w:rPr>
          <w:rFonts w:ascii="Arial" w:hAnsi="Arial" w:cs="Arial"/>
          <w:lang w:eastAsia="ru-RU"/>
        </w:rPr>
        <w:t>а(</w:t>
      </w:r>
      <w:proofErr w:type="gramEnd"/>
      <w:r w:rsidR="00B433E9" w:rsidRPr="003E4277">
        <w:rPr>
          <w:rFonts w:ascii="Arial" w:hAnsi="Arial" w:cs="Arial"/>
          <w:lang w:eastAsia="ru-RU"/>
        </w:rPr>
        <w:t>далее-официальный сайт)</w:t>
      </w:r>
      <w:r w:rsidRPr="003E4277">
        <w:rPr>
          <w:rFonts w:ascii="Arial" w:hAnsi="Arial" w:cs="Arial"/>
          <w:lang w:eastAsia="ru-RU"/>
        </w:rPr>
        <w:t>.</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30. </w:t>
      </w:r>
      <w:r w:rsidR="00700DB8" w:rsidRPr="003E4277">
        <w:rPr>
          <w:rFonts w:ascii="Arial" w:hAnsi="Arial" w:cs="Arial"/>
          <w:lang w:eastAsia="ru-RU"/>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w:t>
      </w:r>
      <w:r w:rsidR="00CA13B2" w:rsidRPr="003E4277">
        <w:rPr>
          <w:rFonts w:ascii="Arial" w:hAnsi="Arial" w:cs="Arial"/>
          <w:lang w:eastAsia="ru-RU"/>
        </w:rPr>
        <w:t>)</w:t>
      </w:r>
      <w:r w:rsidR="00700DB8" w:rsidRPr="003E4277">
        <w:rPr>
          <w:rFonts w:ascii="Arial" w:hAnsi="Arial" w:cs="Arial"/>
          <w:lang w:eastAsia="ru-RU"/>
        </w:rPr>
        <w:t xml:space="preserve"> совместное определение целей и задач по развитию территории, инвентаризация проблем и потенциалов среды;</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2</w:t>
      </w:r>
      <w:r w:rsidR="00700DB8" w:rsidRPr="003E4277">
        <w:rPr>
          <w:rFonts w:ascii="Arial" w:hAnsi="Arial" w:cs="Arial"/>
          <w:lang w:eastAsia="ru-RU"/>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700DB8" w:rsidRPr="003E4277">
        <w:rPr>
          <w:rFonts w:ascii="Arial" w:hAnsi="Arial" w:cs="Arial"/>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w:t>
      </w:r>
      <w:r w:rsidR="00700DB8" w:rsidRPr="003E4277">
        <w:rPr>
          <w:rFonts w:ascii="Arial" w:hAnsi="Arial" w:cs="Arial"/>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w:t>
      </w:r>
      <w:r w:rsidR="00700DB8" w:rsidRPr="003E4277">
        <w:rPr>
          <w:rFonts w:ascii="Arial" w:hAnsi="Arial" w:cs="Arial"/>
          <w:lang w:eastAsia="ru-RU"/>
        </w:rPr>
        <w:t>) консультации в выборе типов покрытий с учетом функционального зонирования территории;</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w:t>
      </w:r>
      <w:r w:rsidR="00700DB8" w:rsidRPr="003E4277">
        <w:rPr>
          <w:rFonts w:ascii="Arial" w:hAnsi="Arial" w:cs="Arial"/>
          <w:lang w:eastAsia="ru-RU"/>
        </w:rPr>
        <w:t>) консультации по предполагаемым типам озеленения;</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6</w:t>
      </w:r>
      <w:r w:rsidR="00700DB8" w:rsidRPr="003E4277">
        <w:rPr>
          <w:rFonts w:ascii="Arial" w:hAnsi="Arial" w:cs="Arial"/>
          <w:lang w:eastAsia="ru-RU"/>
        </w:rPr>
        <w:t>) консультации по предполагаемым типам освещения и осветительного оборудования;</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7</w:t>
      </w:r>
      <w:r w:rsidR="00700DB8" w:rsidRPr="003E4277">
        <w:rPr>
          <w:rFonts w:ascii="Arial" w:hAnsi="Arial" w:cs="Arial"/>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8</w:t>
      </w:r>
      <w:r w:rsidR="00700DB8" w:rsidRPr="003E4277">
        <w:rPr>
          <w:rFonts w:ascii="Arial" w:hAnsi="Arial" w:cs="Arial"/>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9</w:t>
      </w:r>
      <w:r w:rsidR="00700DB8" w:rsidRPr="003E4277">
        <w:rPr>
          <w:rFonts w:ascii="Arial" w:hAnsi="Arial" w:cs="Arial"/>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w:t>
      </w:r>
      <w:r w:rsidR="00700DB8" w:rsidRPr="003E4277">
        <w:rPr>
          <w:rFonts w:ascii="Arial" w:hAnsi="Arial" w:cs="Arial"/>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31. </w:t>
      </w:r>
      <w:r w:rsidR="00700DB8" w:rsidRPr="003E4277">
        <w:rPr>
          <w:rFonts w:ascii="Arial" w:hAnsi="Arial" w:cs="Arial"/>
          <w:lang w:eastAsia="ru-RU"/>
        </w:rPr>
        <w:t>При реализации проектов общественность информируется о планирующихся изменениях и возможности участия в этом процессе путем:</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w:t>
      </w:r>
      <w:r w:rsidR="00700DB8" w:rsidRPr="003E4277">
        <w:rPr>
          <w:rFonts w:ascii="Arial" w:hAnsi="Arial" w:cs="Arial"/>
          <w:lang w:eastAsia="ru-RU"/>
        </w:rPr>
        <w:t xml:space="preserve">) создания единого информационного </w:t>
      </w:r>
      <w:proofErr w:type="spellStart"/>
      <w:r w:rsidR="00700DB8" w:rsidRPr="003E4277">
        <w:rPr>
          <w:rFonts w:ascii="Arial" w:hAnsi="Arial" w:cs="Arial"/>
          <w:lang w:eastAsia="ru-RU"/>
        </w:rPr>
        <w:t>интернет-ресурса</w:t>
      </w:r>
      <w:proofErr w:type="spellEnd"/>
      <w:r w:rsidR="00700DB8" w:rsidRPr="003E4277">
        <w:rPr>
          <w:rFonts w:ascii="Arial" w:hAnsi="Arial" w:cs="Arial"/>
          <w:lang w:eastAsia="ru-RU"/>
        </w:rPr>
        <w:t xml:space="preserve"> (приложения) которое будет решать задачи по сбору информации, обеспечению онлайн-участия и регулярном информировании о ходе проекта, с публикацией фото-, виде</w:t>
      </w:r>
      <w:proofErr w:type="gramStart"/>
      <w:r w:rsidR="00700DB8" w:rsidRPr="003E4277">
        <w:rPr>
          <w:rFonts w:ascii="Arial" w:hAnsi="Arial" w:cs="Arial"/>
          <w:lang w:eastAsia="ru-RU"/>
        </w:rPr>
        <w:t>о-</w:t>
      </w:r>
      <w:proofErr w:type="gramEnd"/>
      <w:r w:rsidR="00700DB8" w:rsidRPr="003E4277">
        <w:rPr>
          <w:rFonts w:ascii="Arial" w:hAnsi="Arial" w:cs="Arial"/>
          <w:lang w:eastAsia="ru-RU"/>
        </w:rPr>
        <w:t xml:space="preserve"> и текстовых отчетов по итогам проведения общественных </w:t>
      </w:r>
      <w:r w:rsidR="00B433E9" w:rsidRPr="003E4277">
        <w:rPr>
          <w:rFonts w:ascii="Arial" w:hAnsi="Arial" w:cs="Arial"/>
          <w:lang w:eastAsia="ru-RU"/>
        </w:rPr>
        <w:t>обсуждений на официальном сайте</w:t>
      </w:r>
      <w:r w:rsidR="00700DB8" w:rsidRPr="003E4277">
        <w:rPr>
          <w:rFonts w:ascii="Arial" w:hAnsi="Arial" w:cs="Arial"/>
          <w:lang w:eastAsia="ru-RU"/>
        </w:rPr>
        <w:t>;</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w:t>
      </w:r>
      <w:r w:rsidR="00700DB8" w:rsidRPr="003E4277">
        <w:rPr>
          <w:rFonts w:ascii="Arial" w:hAnsi="Arial" w:cs="Arial"/>
          <w:lang w:eastAsia="ru-RU"/>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w:t>
      </w:r>
      <w:r w:rsidR="00700DB8" w:rsidRPr="003E4277">
        <w:rPr>
          <w:rFonts w:ascii="Arial" w:hAnsi="Arial" w:cs="Arial"/>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w:t>
      </w:r>
      <w:r w:rsidR="00700DB8" w:rsidRPr="003E4277">
        <w:rPr>
          <w:rFonts w:ascii="Arial" w:hAnsi="Arial" w:cs="Arial"/>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w:t>
      </w:r>
      <w:r w:rsidR="00700DB8" w:rsidRPr="003E4277">
        <w:rPr>
          <w:rFonts w:ascii="Arial" w:hAnsi="Arial" w:cs="Arial"/>
          <w:lang w:eastAsia="ru-RU"/>
        </w:rPr>
        <w:t>) индивидуальных приглашений участников встречи лично, по электронной почте или по телефону;</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6</w:t>
      </w:r>
      <w:r w:rsidR="00700DB8" w:rsidRPr="003E4277">
        <w:rPr>
          <w:rFonts w:ascii="Arial" w:hAnsi="Arial" w:cs="Arial"/>
          <w:lang w:eastAsia="ru-RU"/>
        </w:rPr>
        <w:t>)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7</w:t>
      </w:r>
      <w:r w:rsidR="00700DB8" w:rsidRPr="003E4277">
        <w:rPr>
          <w:rFonts w:ascii="Arial" w:hAnsi="Arial" w:cs="Arial"/>
          <w:lang w:eastAsia="ru-RU"/>
        </w:rPr>
        <w:t xml:space="preserve">) использования социальных сетей и </w:t>
      </w:r>
      <w:proofErr w:type="spellStart"/>
      <w:r w:rsidR="00700DB8" w:rsidRPr="003E4277">
        <w:rPr>
          <w:rFonts w:ascii="Arial" w:hAnsi="Arial" w:cs="Arial"/>
          <w:lang w:eastAsia="ru-RU"/>
        </w:rPr>
        <w:t>интернет-ресурсов</w:t>
      </w:r>
      <w:proofErr w:type="spellEnd"/>
      <w:r w:rsidR="00700DB8" w:rsidRPr="003E4277">
        <w:rPr>
          <w:rFonts w:ascii="Arial" w:hAnsi="Arial" w:cs="Arial"/>
          <w:lang w:eastAsia="ru-RU"/>
        </w:rPr>
        <w:t xml:space="preserve"> для обеспечения донесения информации до различных общественных объединений и профессиональных сообществ;</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8</w:t>
      </w:r>
      <w:r w:rsidR="00700DB8" w:rsidRPr="003E4277">
        <w:rPr>
          <w:rFonts w:ascii="Arial" w:hAnsi="Arial" w:cs="Arial"/>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32. </w:t>
      </w:r>
      <w:r w:rsidR="00700DB8" w:rsidRPr="003E4277">
        <w:rPr>
          <w:rFonts w:ascii="Arial" w:hAnsi="Arial" w:cs="Arial"/>
          <w:lang w:eastAsia="ru-RU"/>
        </w:rPr>
        <w:t>Механизмы общественного участия: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3" w:history="1">
        <w:r w:rsidRPr="003E4277">
          <w:rPr>
            <w:rFonts w:ascii="Arial" w:hAnsi="Arial" w:cs="Arial"/>
            <w:lang w:eastAsia="ru-RU"/>
          </w:rPr>
          <w:t>законом</w:t>
        </w:r>
      </w:hyperlink>
      <w:r w:rsidRPr="003E4277">
        <w:rPr>
          <w:rFonts w:ascii="Arial" w:hAnsi="Arial" w:cs="Arial"/>
          <w:lang w:eastAsia="ru-RU"/>
        </w:rPr>
        <w:t xml:space="preserve"> от 21 июля 2014 г. N 212-ФЗ "Об основах общественного контроля в Российской Федерации".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При обсуждении проектов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3E4277">
        <w:rPr>
          <w:rFonts w:ascii="Arial" w:hAnsi="Arial" w:cs="Arial"/>
          <w:lang w:eastAsia="ru-RU"/>
        </w:rPr>
        <w:t>воркшопов</w:t>
      </w:r>
      <w:proofErr w:type="spellEnd"/>
      <w:r w:rsidRPr="003E4277">
        <w:rPr>
          <w:rFonts w:ascii="Arial" w:hAnsi="Arial" w:cs="Arial"/>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 xml:space="preserve">Общественные обсуждения проводятся в общеизвестных местах: дом культуры, школы, помещение </w:t>
      </w:r>
      <w:r w:rsidR="00B433E9" w:rsidRPr="003E4277">
        <w:rPr>
          <w:rFonts w:ascii="Arial" w:hAnsi="Arial" w:cs="Arial"/>
          <w:lang w:eastAsia="ru-RU"/>
        </w:rPr>
        <w:t>Администрации</w:t>
      </w:r>
      <w:r w:rsidRPr="003E4277">
        <w:rPr>
          <w:rFonts w:ascii="Arial" w:hAnsi="Arial" w:cs="Arial"/>
          <w:lang w:eastAsia="ru-RU"/>
        </w:rPr>
        <w:t>, находящихся в пешей доступности от объекта проектирования.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По итогам встреч, проектных семинаров, </w:t>
      </w:r>
      <w:proofErr w:type="spellStart"/>
      <w:r w:rsidRPr="003E4277">
        <w:rPr>
          <w:rFonts w:ascii="Arial" w:hAnsi="Arial" w:cs="Arial"/>
          <w:lang w:eastAsia="ru-RU"/>
        </w:rPr>
        <w:t>воркшопов</w:t>
      </w:r>
      <w:proofErr w:type="spellEnd"/>
      <w:r w:rsidRPr="003E4277">
        <w:rPr>
          <w:rFonts w:ascii="Arial" w:hAnsi="Arial" w:cs="Arial"/>
          <w:lang w:eastAsia="ru-RU"/>
        </w:rPr>
        <w:t xml:space="preserve">, </w:t>
      </w:r>
      <w:proofErr w:type="spellStart"/>
      <w:r w:rsidRPr="003E4277">
        <w:rPr>
          <w:rFonts w:ascii="Arial" w:hAnsi="Arial" w:cs="Arial"/>
          <w:lang w:eastAsia="ru-RU"/>
        </w:rPr>
        <w:t>дизайн-игр</w:t>
      </w:r>
      <w:proofErr w:type="spellEnd"/>
      <w:r w:rsidRPr="003E4277">
        <w:rPr>
          <w:rFonts w:ascii="Arial" w:hAnsi="Arial" w:cs="Arial"/>
          <w:lang w:eastAsia="ru-RU"/>
        </w:rPr>
        <w:t xml:space="preserve"> и любых других форматов общественных обсуждений формируется отчет, а также осуществляется виде</w:t>
      </w:r>
      <w:proofErr w:type="gramStart"/>
      <w:r w:rsidRPr="003E4277">
        <w:rPr>
          <w:rFonts w:ascii="Arial" w:hAnsi="Arial" w:cs="Arial"/>
          <w:lang w:eastAsia="ru-RU"/>
        </w:rPr>
        <w:t>о-</w:t>
      </w:r>
      <w:proofErr w:type="gramEnd"/>
      <w:r w:rsidRPr="003E4277">
        <w:rPr>
          <w:rFonts w:ascii="Arial" w:hAnsi="Arial" w:cs="Arial"/>
          <w:lang w:eastAsia="ru-RU"/>
        </w:rPr>
        <w:t xml:space="preserve"> или фотофиксация мероприятия. Материалы по итогам проведенных мероприятий р</w:t>
      </w:r>
      <w:r w:rsidR="00181274" w:rsidRPr="003E4277">
        <w:rPr>
          <w:rFonts w:ascii="Arial" w:hAnsi="Arial" w:cs="Arial"/>
          <w:lang w:eastAsia="ru-RU"/>
        </w:rPr>
        <w:t>азмещаются на официальном сайте</w:t>
      </w:r>
      <w:r w:rsidRPr="003E4277">
        <w:rPr>
          <w:rFonts w:ascii="Arial" w:hAnsi="Arial" w:cs="Arial"/>
          <w:lang w:eastAsia="ru-RU"/>
        </w:rPr>
        <w:t>;</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3E4277">
        <w:rPr>
          <w:rFonts w:ascii="Arial" w:hAnsi="Arial" w:cs="Arial"/>
          <w:lang w:eastAsia="ru-RU"/>
        </w:rPr>
        <w:t>о-</w:t>
      </w:r>
      <w:proofErr w:type="gramEnd"/>
      <w:r w:rsidRPr="003E4277">
        <w:rPr>
          <w:rFonts w:ascii="Arial" w:hAnsi="Arial" w:cs="Arial"/>
          <w:lang w:eastAsia="ru-RU"/>
        </w:rPr>
        <w:t>,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0DB8" w:rsidRPr="003E4277" w:rsidRDefault="00F67E4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33. </w:t>
      </w:r>
      <w:r w:rsidR="00700DB8" w:rsidRPr="003E4277">
        <w:rPr>
          <w:rFonts w:ascii="Arial" w:hAnsi="Arial" w:cs="Arial"/>
          <w:lang w:eastAsia="ru-RU"/>
        </w:rPr>
        <w:t xml:space="preserve">Создание комфортных условий жизнедеятельности населения, в том числе направлено на повышение привлекательности </w:t>
      </w:r>
      <w:r w:rsidR="003E4277" w:rsidRPr="003E4277">
        <w:rPr>
          <w:rFonts w:ascii="Arial" w:hAnsi="Arial" w:cs="Arial"/>
          <w:lang w:eastAsia="ru-RU"/>
        </w:rPr>
        <w:t>Клюквинского</w:t>
      </w:r>
      <w:r w:rsidR="00700DB8" w:rsidRPr="003E4277">
        <w:rPr>
          <w:rFonts w:ascii="Arial" w:hAnsi="Arial" w:cs="Arial"/>
          <w:lang w:eastAsia="ru-RU"/>
        </w:rPr>
        <w:t xml:space="preserve"> сельско</w:t>
      </w:r>
      <w:r w:rsidR="00181274" w:rsidRPr="003E4277">
        <w:rPr>
          <w:rFonts w:ascii="Arial" w:hAnsi="Arial" w:cs="Arial"/>
          <w:lang w:eastAsia="ru-RU"/>
        </w:rPr>
        <w:t>го</w:t>
      </w:r>
      <w:r w:rsidR="00700DB8" w:rsidRPr="003E4277">
        <w:rPr>
          <w:rFonts w:ascii="Arial" w:hAnsi="Arial" w:cs="Arial"/>
          <w:lang w:eastAsia="ru-RU"/>
        </w:rPr>
        <w:t xml:space="preserve"> поселени</w:t>
      </w:r>
      <w:r w:rsidR="00181274" w:rsidRPr="003E4277">
        <w:rPr>
          <w:rFonts w:ascii="Arial" w:hAnsi="Arial" w:cs="Arial"/>
          <w:lang w:eastAsia="ru-RU"/>
        </w:rPr>
        <w:t>я</w:t>
      </w:r>
      <w:r w:rsidR="00700DB8" w:rsidRPr="003E4277">
        <w:rPr>
          <w:rFonts w:ascii="Arial" w:hAnsi="Arial" w:cs="Arial"/>
          <w:lang w:eastAsia="ru-RU"/>
        </w:rPr>
        <w:t xml:space="preserve"> для частных инвесторов с целью создания новых предприятий и рабочих мест. Реализация комплексных проектов по благоустройству и созданию комфортной условий жизнедеятельности населения осуществляется с учетом интересов лиц, осуществляющих предпринимательскую деятельность, в том числе с привлечением их к участию.</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34. </w:t>
      </w:r>
      <w:r w:rsidR="00700DB8" w:rsidRPr="003E4277">
        <w:rPr>
          <w:rFonts w:ascii="Arial" w:hAnsi="Arial" w:cs="Arial"/>
          <w:lang w:eastAsia="ru-RU"/>
        </w:rPr>
        <w:t>Участие лиц, осуществляющих предпринимательскую деятельность, в реализации комплексных проектов благоустройства заключается:</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w:t>
      </w:r>
      <w:r w:rsidR="00700DB8" w:rsidRPr="003E4277">
        <w:rPr>
          <w:rFonts w:ascii="Arial" w:hAnsi="Arial" w:cs="Arial"/>
          <w:lang w:eastAsia="ru-RU"/>
        </w:rPr>
        <w:t xml:space="preserve"> в создании и предоставлении разного рода услуг и сервисов для посетителей общественных пространств;</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w:t>
      </w:r>
      <w:r w:rsidR="00700DB8" w:rsidRPr="003E4277">
        <w:rPr>
          <w:rFonts w:ascii="Arial" w:hAnsi="Arial" w:cs="Arial"/>
          <w:lang w:eastAsia="ru-RU"/>
        </w:rPr>
        <w:t xml:space="preserve">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w:t>
      </w:r>
      <w:r w:rsidR="00700DB8" w:rsidRPr="003E4277">
        <w:rPr>
          <w:rFonts w:ascii="Arial" w:hAnsi="Arial" w:cs="Arial"/>
          <w:lang w:eastAsia="ru-RU"/>
        </w:rPr>
        <w:t xml:space="preserve"> в строительстве, реконструкции, реставрации объектов недвижимости;</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w:t>
      </w:r>
      <w:r w:rsidR="00700DB8" w:rsidRPr="003E4277">
        <w:rPr>
          <w:rFonts w:ascii="Arial" w:hAnsi="Arial" w:cs="Arial"/>
          <w:lang w:eastAsia="ru-RU"/>
        </w:rPr>
        <w:t xml:space="preserve"> в производстве или размещении элементов благоустройства;</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w:t>
      </w:r>
      <w:r w:rsidR="00700DB8" w:rsidRPr="003E4277">
        <w:rPr>
          <w:rFonts w:ascii="Arial" w:hAnsi="Arial" w:cs="Arial"/>
          <w:lang w:eastAsia="ru-RU"/>
        </w:rPr>
        <w:t xml:space="preserve">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6)</w:t>
      </w:r>
      <w:r w:rsidR="00700DB8" w:rsidRPr="003E4277">
        <w:rPr>
          <w:rFonts w:ascii="Arial" w:hAnsi="Arial" w:cs="Arial"/>
          <w:lang w:eastAsia="ru-RU"/>
        </w:rPr>
        <w:t xml:space="preserve"> в организации мероприятий, обеспечивающих приток посетителей на создаваемые общественные пространства;</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7</w:t>
      </w:r>
      <w:r w:rsidR="00CA13B2" w:rsidRPr="003E4277">
        <w:rPr>
          <w:rFonts w:ascii="Arial" w:hAnsi="Arial" w:cs="Arial"/>
          <w:lang w:eastAsia="ru-RU"/>
        </w:rPr>
        <w:t>)</w:t>
      </w:r>
      <w:r w:rsidR="00700DB8" w:rsidRPr="003E4277">
        <w:rPr>
          <w:rFonts w:ascii="Arial" w:hAnsi="Arial" w:cs="Arial"/>
          <w:lang w:eastAsia="ru-RU"/>
        </w:rPr>
        <w:t xml:space="preserve"> в организации уборки благоустроенных территорий, предоставлении сре</w:t>
      </w:r>
      <w:proofErr w:type="gramStart"/>
      <w:r w:rsidR="00700DB8" w:rsidRPr="003E4277">
        <w:rPr>
          <w:rFonts w:ascii="Arial" w:hAnsi="Arial" w:cs="Arial"/>
          <w:lang w:eastAsia="ru-RU"/>
        </w:rPr>
        <w:t>дств дл</w:t>
      </w:r>
      <w:proofErr w:type="gramEnd"/>
      <w:r w:rsidR="00700DB8" w:rsidRPr="003E4277">
        <w:rPr>
          <w:rFonts w:ascii="Arial" w:hAnsi="Arial" w:cs="Arial"/>
          <w:lang w:eastAsia="ru-RU"/>
        </w:rPr>
        <w:t>я подготовки проектов или проведения творческих конкурсов на разработку архитектурных концепций общественных пространств;</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8)</w:t>
      </w:r>
      <w:r w:rsidR="00700DB8" w:rsidRPr="003E4277">
        <w:rPr>
          <w:rFonts w:ascii="Arial" w:hAnsi="Arial" w:cs="Arial"/>
          <w:lang w:eastAsia="ru-RU"/>
        </w:rPr>
        <w:t xml:space="preserve"> в иных формах, предусмотренных муниципальными правовыми актами.</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35. </w:t>
      </w:r>
      <w:r w:rsidR="00700DB8" w:rsidRPr="003E4277">
        <w:rPr>
          <w:rFonts w:ascii="Arial" w:hAnsi="Arial" w:cs="Arial"/>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00DB8" w:rsidRPr="003E4277" w:rsidRDefault="00700DB8" w:rsidP="000338D9">
      <w:pPr>
        <w:autoSpaceDE w:val="0"/>
        <w:autoSpaceDN w:val="0"/>
        <w:adjustRightInd w:val="0"/>
        <w:spacing w:after="0" w:line="240" w:lineRule="auto"/>
        <w:jc w:val="both"/>
        <w:rPr>
          <w:rFonts w:ascii="Arial" w:hAnsi="Arial" w:cs="Arial"/>
          <w:lang w:eastAsia="ru-RU"/>
        </w:rPr>
      </w:pPr>
    </w:p>
    <w:p w:rsidR="00700DB8" w:rsidRPr="005644EC" w:rsidRDefault="00262BB2" w:rsidP="005644EC">
      <w:pPr>
        <w:autoSpaceDE w:val="0"/>
        <w:autoSpaceDN w:val="0"/>
        <w:adjustRightInd w:val="0"/>
        <w:spacing w:after="0" w:line="240" w:lineRule="auto"/>
        <w:ind w:firstLine="540"/>
        <w:jc w:val="center"/>
        <w:outlineLvl w:val="0"/>
        <w:rPr>
          <w:rFonts w:ascii="Arial" w:hAnsi="Arial" w:cs="Arial"/>
          <w:b/>
          <w:lang w:eastAsia="ru-RU"/>
        </w:rPr>
      </w:pPr>
      <w:r w:rsidRPr="005644EC">
        <w:rPr>
          <w:rFonts w:ascii="Arial" w:hAnsi="Arial" w:cs="Arial"/>
          <w:b/>
          <w:lang w:eastAsia="ru-RU"/>
        </w:rPr>
        <w:t>8.</w:t>
      </w:r>
      <w:r w:rsidR="00700DB8" w:rsidRPr="005644EC">
        <w:rPr>
          <w:rFonts w:ascii="Arial" w:hAnsi="Arial" w:cs="Arial"/>
          <w:b/>
          <w:lang w:eastAsia="ru-RU"/>
        </w:rPr>
        <w:t xml:space="preserve"> Содержание и уборка прилегающих территорий</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36. </w:t>
      </w:r>
      <w:r w:rsidR="00700DB8" w:rsidRPr="003E4277">
        <w:rPr>
          <w:rFonts w:ascii="Arial" w:hAnsi="Arial" w:cs="Arial"/>
          <w:lang w:eastAsia="ru-RU"/>
        </w:rPr>
        <w:t xml:space="preserve">На территории </w:t>
      </w:r>
      <w:r w:rsidR="003E4277" w:rsidRPr="003E4277">
        <w:rPr>
          <w:rFonts w:ascii="Arial" w:hAnsi="Arial" w:cs="Arial"/>
          <w:lang w:eastAsia="ru-RU"/>
        </w:rPr>
        <w:t>Клюквинского</w:t>
      </w:r>
      <w:r w:rsidR="00700DB8" w:rsidRPr="003E4277">
        <w:rPr>
          <w:rFonts w:ascii="Arial" w:hAnsi="Arial" w:cs="Arial"/>
          <w:lang w:eastAsia="ru-RU"/>
        </w:rPr>
        <w:t xml:space="preserve"> сельского поселения должны содержаться в чистоте и исправном состоянии все объекты благоустройства.</w:t>
      </w:r>
    </w:p>
    <w:p w:rsidR="00700DB8" w:rsidRPr="003E4277" w:rsidRDefault="00262B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37. </w:t>
      </w:r>
      <w:r w:rsidR="00700DB8" w:rsidRPr="003E4277">
        <w:rPr>
          <w:rFonts w:ascii="Arial" w:hAnsi="Arial" w:cs="Arial"/>
          <w:lang w:eastAsia="ru-RU"/>
        </w:rPr>
        <w:t xml:space="preserve">Основные требования к благоустройству территорий </w:t>
      </w:r>
      <w:r w:rsidR="003E4277" w:rsidRPr="003E4277">
        <w:rPr>
          <w:rFonts w:ascii="Arial" w:hAnsi="Arial" w:cs="Arial"/>
          <w:lang w:eastAsia="ru-RU"/>
        </w:rPr>
        <w:t>Клюквинского</w:t>
      </w:r>
      <w:r w:rsidR="00700DB8" w:rsidRPr="003E4277">
        <w:rPr>
          <w:rFonts w:ascii="Arial" w:hAnsi="Arial" w:cs="Arial"/>
          <w:lang w:eastAsia="ru-RU"/>
        </w:rPr>
        <w:t xml:space="preserve"> сельского поселения: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 организация благоустройства территорий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в любое время года включает:</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а) регулярную уборку;</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lastRenderedPageBreak/>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и) обеспечение беспрепятственного доступа к узлам управления инженерными сетями, источникам пожарного водоснабжения;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л) содержание, текущий и капитальный ремонт малых архитектурных форм;</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н) выполнение иных обязательных работ по благоустройству территории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предусмотренных действующим законодательством, настоящими Правилами и муниципальными правовыми актами;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 при организации благоустройства территорий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в летний период также должны осуществляться следующие работы:</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б) поливка и мойка тротуаров;</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 при организации благоустройства территорий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в зимний период также должны осуществляться следующие работы:</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w:t>
      </w:r>
      <w:r w:rsidRPr="003E4277">
        <w:rPr>
          <w:rFonts w:ascii="Arial" w:hAnsi="Arial" w:cs="Arial"/>
          <w:lang w:eastAsia="ru-RU"/>
        </w:rPr>
        <w:lastRenderedPageBreak/>
        <w:t>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территории в местах, не препятствующих свободному движению пешеходов и проезду транспортных средств.</w:t>
      </w:r>
      <w:proofErr w:type="gramEnd"/>
      <w:r w:rsidRPr="003E4277">
        <w:rPr>
          <w:rFonts w:ascii="Arial" w:hAnsi="Arial" w:cs="Arial"/>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собственниками (владельцами) указанных объектов.</w:t>
      </w:r>
    </w:p>
    <w:p w:rsidR="00700DB8" w:rsidRPr="003E4277" w:rsidRDefault="00AC049A"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38. </w:t>
      </w:r>
      <w:r w:rsidR="00700DB8" w:rsidRPr="003E4277">
        <w:rPr>
          <w:rFonts w:ascii="Arial" w:hAnsi="Arial" w:cs="Arial"/>
          <w:lang w:eastAsia="ru-RU"/>
        </w:rPr>
        <w:t>Субъекты благоустройства обязаны:</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 соблюдать чистоту и порядок на всей территории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в соответствии с настоящими Правилами;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700DB8" w:rsidRPr="003E4277" w:rsidRDefault="00AC049A"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39. </w:t>
      </w:r>
      <w:r w:rsidR="00700DB8" w:rsidRPr="003E4277">
        <w:rPr>
          <w:rFonts w:ascii="Arial" w:hAnsi="Arial" w:cs="Arial"/>
          <w:lang w:eastAsia="ru-RU"/>
        </w:rPr>
        <w:t xml:space="preserve">На территории </w:t>
      </w:r>
      <w:r w:rsidR="003E4277" w:rsidRPr="003E4277">
        <w:rPr>
          <w:rFonts w:ascii="Arial" w:hAnsi="Arial" w:cs="Arial"/>
          <w:lang w:eastAsia="ru-RU"/>
        </w:rPr>
        <w:t>Клюквинского</w:t>
      </w:r>
      <w:r w:rsidR="00700DB8" w:rsidRPr="003E4277">
        <w:rPr>
          <w:rFonts w:ascii="Arial" w:hAnsi="Arial" w:cs="Arial"/>
          <w:lang w:eastAsia="ru-RU"/>
        </w:rPr>
        <w:t xml:space="preserve"> сельского поселения запрещается:</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w:t>
      </w:r>
      <w:r w:rsidRPr="003E4277">
        <w:rPr>
          <w:rFonts w:ascii="Arial" w:hAnsi="Arial" w:cs="Arial"/>
          <w:lang w:eastAsia="ru-RU"/>
        </w:rPr>
        <w:lastRenderedPageBreak/>
        <w:t>местах, которые не предусмотрены для этого, в соответствии</w:t>
      </w:r>
      <w:proofErr w:type="gramEnd"/>
      <w:r w:rsidRPr="003E4277">
        <w:rPr>
          <w:rFonts w:ascii="Arial" w:hAnsi="Arial" w:cs="Arial"/>
          <w:lang w:eastAsia="ru-RU"/>
        </w:rPr>
        <w:t xml:space="preserve"> с действующим законодательством, настоящими Правилами и муниципальными правовыми актами;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размещение транспортных средств на газонах, иных объектах озеленения, детских и спортивных площадках;</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сжигание отходов, уличного смета, мусора, листьев, скошенной травы, порубочных остатков, упаковочной тары;</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 загромождение проезжей части улиц, дорог и проездов при производстве земляных и строительных работ;</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 осуществление ремонта и мойки транспортных средств в неустановленных местах;</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3E4277">
        <w:rPr>
          <w:rFonts w:ascii="Arial" w:hAnsi="Arial" w:cs="Arial"/>
          <w:lang w:eastAsia="ru-RU"/>
        </w:rPr>
        <w:t>размещения</w:t>
      </w:r>
      <w:proofErr w:type="gramEnd"/>
      <w:r w:rsidRPr="003E4277">
        <w:rPr>
          <w:rFonts w:ascii="Arial" w:hAnsi="Arial" w:cs="Arial"/>
          <w:lang w:eastAsia="ru-RU"/>
        </w:rPr>
        <w:t xml:space="preserve"> как с предоставлением, так и без предоставления земельного участка);</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13) осуществление самовольного подключения хозяйственно-бытовой канализации в дренажную сеть и сеть ливневой канализации;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14) осуществление выпаса (выгула) домашних животных в неустановленных местах;</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16) обнажение корней деревьев на расстоянии ближе 1,5 метра от ствола, засыпка корневой шейки деревьев землей, строительным мусором и иными инертными материалами;</w:t>
      </w:r>
    </w:p>
    <w:p w:rsidR="00700DB8" w:rsidRPr="003E4277" w:rsidRDefault="00700DB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181274" w:rsidRPr="003E4277" w:rsidRDefault="00700DB8" w:rsidP="000338D9">
      <w:pPr>
        <w:autoSpaceDE w:val="0"/>
        <w:autoSpaceDN w:val="0"/>
        <w:adjustRightInd w:val="0"/>
        <w:spacing w:after="0" w:line="240" w:lineRule="auto"/>
        <w:ind w:firstLine="540"/>
        <w:jc w:val="both"/>
        <w:outlineLvl w:val="0"/>
        <w:rPr>
          <w:rFonts w:ascii="Arial" w:hAnsi="Arial" w:cs="Arial"/>
        </w:rPr>
      </w:pPr>
      <w:r w:rsidRPr="003E4277">
        <w:rPr>
          <w:rFonts w:ascii="Arial" w:hAnsi="Arial" w:cs="Arial"/>
        </w:rPr>
        <w:t xml:space="preserve"> </w:t>
      </w:r>
    </w:p>
    <w:p w:rsidR="00181274" w:rsidRPr="005644EC" w:rsidRDefault="00AC049A" w:rsidP="005644EC">
      <w:pPr>
        <w:autoSpaceDE w:val="0"/>
        <w:autoSpaceDN w:val="0"/>
        <w:adjustRightInd w:val="0"/>
        <w:spacing w:after="0" w:line="240" w:lineRule="auto"/>
        <w:ind w:firstLine="540"/>
        <w:jc w:val="center"/>
        <w:outlineLvl w:val="0"/>
        <w:rPr>
          <w:rFonts w:ascii="Arial" w:hAnsi="Arial" w:cs="Arial"/>
          <w:b/>
          <w:lang w:eastAsia="ru-RU"/>
        </w:rPr>
      </w:pPr>
      <w:r w:rsidRPr="005644EC">
        <w:rPr>
          <w:rFonts w:ascii="Arial" w:hAnsi="Arial" w:cs="Arial"/>
          <w:b/>
          <w:lang w:eastAsia="ru-RU"/>
        </w:rPr>
        <w:t>9</w:t>
      </w:r>
      <w:r w:rsidR="00181274" w:rsidRPr="005644EC">
        <w:rPr>
          <w:rFonts w:ascii="Arial" w:hAnsi="Arial" w:cs="Arial"/>
          <w:b/>
          <w:lang w:eastAsia="ru-RU"/>
        </w:rPr>
        <w:t>. Организации благоустройства придомовых территорий, территорий индивидуальных жилых</w:t>
      </w:r>
    </w:p>
    <w:p w:rsidR="00181274" w:rsidRPr="003E4277" w:rsidRDefault="00AC049A"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40. </w:t>
      </w:r>
      <w:r w:rsidR="00181274" w:rsidRPr="003E4277">
        <w:rPr>
          <w:rFonts w:ascii="Arial" w:hAnsi="Arial" w:cs="Arial"/>
          <w:lang w:eastAsia="ru-RU"/>
        </w:rPr>
        <w:t>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181274" w:rsidRPr="003E4277" w:rsidRDefault="00AC049A"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41. </w:t>
      </w:r>
      <w:r w:rsidR="00181274" w:rsidRPr="003E4277">
        <w:rPr>
          <w:rFonts w:ascii="Arial" w:hAnsi="Arial" w:cs="Arial"/>
          <w:lang w:eastAsia="ru-RU"/>
        </w:rPr>
        <w:t xml:space="preserve">Содержание и уборка придомовых территорий, помимо выполнения требований, предусмотренных </w:t>
      </w:r>
      <w:hyperlink r:id="rId14" w:history="1">
        <w:r w:rsidR="00181274" w:rsidRPr="003E4277">
          <w:rPr>
            <w:rFonts w:ascii="Arial" w:hAnsi="Arial" w:cs="Arial"/>
            <w:lang w:eastAsia="ru-RU"/>
          </w:rPr>
          <w:t>статьей 5</w:t>
        </w:r>
      </w:hyperlink>
      <w:r w:rsidR="00181274" w:rsidRPr="003E4277">
        <w:rPr>
          <w:rFonts w:ascii="Arial" w:hAnsi="Arial" w:cs="Arial"/>
          <w:lang w:eastAsia="ru-RU"/>
        </w:rPr>
        <w:t xml:space="preserve"> настоящих Правил, также включают:</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 xml:space="preserve">1) обеспечение в </w:t>
      </w:r>
      <w:proofErr w:type="spellStart"/>
      <w:r w:rsidRPr="003E4277">
        <w:rPr>
          <w:rFonts w:ascii="Arial" w:hAnsi="Arial" w:cs="Arial"/>
          <w:lang w:eastAsia="ru-RU"/>
        </w:rPr>
        <w:t>неканализованных</w:t>
      </w:r>
      <w:proofErr w:type="spellEnd"/>
      <w:r w:rsidRPr="003E4277">
        <w:rPr>
          <w:rFonts w:ascii="Arial" w:hAnsi="Arial" w:cs="Arial"/>
          <w:lang w:eastAsia="ru-RU"/>
        </w:rPr>
        <w:t xml:space="preserve"> многоквартирных домах содержания в чистоте дворовых туалетов, производство их дезинфекции;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организацию выпаса (выгула) домашних животных исключительно в местах, определенных в соответствии с действующим законодательством;</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3)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w:t>
      </w:r>
      <w:proofErr w:type="spellStart"/>
      <w:r w:rsidRPr="003E4277">
        <w:rPr>
          <w:rFonts w:ascii="Arial" w:hAnsi="Arial" w:cs="Arial"/>
          <w:lang w:eastAsia="ru-RU"/>
        </w:rPr>
        <w:t>отмост</w:t>
      </w:r>
      <w:r w:rsidR="005644EC">
        <w:rPr>
          <w:rFonts w:ascii="Arial" w:hAnsi="Arial" w:cs="Arial"/>
          <w:lang w:eastAsia="ru-RU"/>
        </w:rPr>
        <w:t>ок</w:t>
      </w:r>
      <w:proofErr w:type="spellEnd"/>
      <w:r w:rsidRPr="003E4277">
        <w:rPr>
          <w:rFonts w:ascii="Arial" w:hAnsi="Arial" w:cs="Arial"/>
          <w:lang w:eastAsia="ru-RU"/>
        </w:rPr>
        <w:t>, малых архитектурных форм и т.п., принимать меры по их устранению;</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регулярная (по мере заполнения) очистка выгребных ям (вывоз сточных вод), недопущение выхода на рельеф сточных вод.</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42. </w:t>
      </w:r>
      <w:r w:rsidR="00181274" w:rsidRPr="003E4277">
        <w:rPr>
          <w:rFonts w:ascii="Arial" w:hAnsi="Arial" w:cs="Arial"/>
          <w:lang w:eastAsia="ru-RU"/>
        </w:rPr>
        <w:t xml:space="preserve">Содержание и уборка территорий индивидуальных жилых домов, помимо выполнения требований, предусмотренных </w:t>
      </w:r>
      <w:hyperlink r:id="rId15" w:history="1">
        <w:r w:rsidR="00076461" w:rsidRPr="003E4277">
          <w:rPr>
            <w:rFonts w:ascii="Arial" w:hAnsi="Arial" w:cs="Arial"/>
            <w:lang w:eastAsia="ru-RU"/>
          </w:rPr>
          <w:t>разделом</w:t>
        </w:r>
      </w:hyperlink>
      <w:r w:rsidR="00076461" w:rsidRPr="003E4277">
        <w:rPr>
          <w:rFonts w:ascii="Arial" w:hAnsi="Arial" w:cs="Arial"/>
          <w:lang w:eastAsia="ru-RU"/>
        </w:rPr>
        <w:t xml:space="preserve"> 8</w:t>
      </w:r>
      <w:r w:rsidR="00181274" w:rsidRPr="003E4277">
        <w:rPr>
          <w:rFonts w:ascii="Arial" w:hAnsi="Arial" w:cs="Arial"/>
          <w:lang w:eastAsia="ru-RU"/>
        </w:rPr>
        <w:t xml:space="preserve"> настоящих Правил, также включают:</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 обеспечение в </w:t>
      </w:r>
      <w:proofErr w:type="spellStart"/>
      <w:r w:rsidRPr="003E4277">
        <w:rPr>
          <w:rFonts w:ascii="Arial" w:hAnsi="Arial" w:cs="Arial"/>
          <w:lang w:eastAsia="ru-RU"/>
        </w:rPr>
        <w:t>неканализованных</w:t>
      </w:r>
      <w:proofErr w:type="spellEnd"/>
      <w:r w:rsidRPr="003E4277">
        <w:rPr>
          <w:rFonts w:ascii="Arial" w:hAnsi="Arial" w:cs="Arial"/>
          <w:lang w:eastAsia="ru-RU"/>
        </w:rPr>
        <w:t xml:space="preserve"> индивидуальных жилых домах содержания в чистоте дворовых туалетов, производство их дезинфекции;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оборудование и очистка водоотводных канав и труб, обеспечение пропуска ливневых и талых вод.</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43. </w:t>
      </w:r>
      <w:r w:rsidR="00181274" w:rsidRPr="003E4277">
        <w:rPr>
          <w:rFonts w:ascii="Arial" w:hAnsi="Arial" w:cs="Arial"/>
          <w:lang w:eastAsia="ru-RU"/>
        </w:rPr>
        <w:t xml:space="preserve">Содержание и уборка придомовых территорий в зимний период, помимо выполнения требований, предусмотренных </w:t>
      </w:r>
      <w:hyperlink r:id="rId16" w:history="1">
        <w:r w:rsidR="00076461" w:rsidRPr="003E4277">
          <w:rPr>
            <w:rFonts w:ascii="Arial" w:hAnsi="Arial" w:cs="Arial"/>
            <w:lang w:eastAsia="ru-RU"/>
          </w:rPr>
          <w:t>разделом</w:t>
        </w:r>
      </w:hyperlink>
      <w:r w:rsidR="00076461" w:rsidRPr="003E4277">
        <w:rPr>
          <w:rFonts w:ascii="Arial" w:hAnsi="Arial" w:cs="Arial"/>
          <w:lang w:eastAsia="ru-RU"/>
        </w:rPr>
        <w:t xml:space="preserve"> 8</w:t>
      </w:r>
      <w:r w:rsidR="00181274" w:rsidRPr="003E4277">
        <w:rPr>
          <w:rFonts w:ascii="Arial" w:hAnsi="Arial" w:cs="Arial"/>
          <w:lang w:eastAsia="ru-RU"/>
        </w:rPr>
        <w:t xml:space="preserve"> настоящих Правил, осуществляются с учетом следующего:</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3E4277">
        <w:rPr>
          <w:rFonts w:ascii="Arial" w:hAnsi="Arial" w:cs="Arial"/>
          <w:lang w:eastAsia="ru-RU"/>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ликвидация наледи (гололеда) производится путем обработки тротуаров и дворовых территорий песком (</w:t>
      </w:r>
      <w:proofErr w:type="spellStart"/>
      <w:r w:rsidRPr="003E4277">
        <w:rPr>
          <w:rFonts w:ascii="Arial" w:hAnsi="Arial" w:cs="Arial"/>
          <w:lang w:eastAsia="ru-RU"/>
        </w:rPr>
        <w:t>песко-соляной</w:t>
      </w:r>
      <w:proofErr w:type="spellEnd"/>
      <w:r w:rsidRPr="003E4277">
        <w:rPr>
          <w:rFonts w:ascii="Arial" w:hAnsi="Arial" w:cs="Arial"/>
          <w:lang w:eastAsia="ru-RU"/>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обслуживающими организациями, а при непосредственном способе управления - собственниками, в том числе путем заключения соответствующих договоров со специализированными организациями;</w:t>
      </w:r>
      <w:proofErr w:type="gramEnd"/>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осуществляются в соответствии с установленными </w:t>
      </w:r>
      <w:hyperlink r:id="rId17" w:history="1">
        <w:r w:rsidRPr="003E4277">
          <w:rPr>
            <w:rFonts w:ascii="Arial" w:hAnsi="Arial" w:cs="Arial"/>
            <w:lang w:eastAsia="ru-RU"/>
          </w:rPr>
          <w:t>Правилами</w:t>
        </w:r>
      </w:hyperlink>
      <w:r w:rsidRPr="003E4277">
        <w:rPr>
          <w:rFonts w:ascii="Arial" w:hAnsi="Arial" w:cs="Arial"/>
          <w:lang w:eastAsia="ru-RU"/>
        </w:rPr>
        <w:t xml:space="preserve"> и нормами технической эксплуатации жилищного фонда.</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44. </w:t>
      </w:r>
      <w:r w:rsidR="00181274" w:rsidRPr="003E4277">
        <w:rPr>
          <w:rFonts w:ascii="Arial" w:hAnsi="Arial" w:cs="Arial"/>
          <w:lang w:eastAsia="ru-RU"/>
        </w:rPr>
        <w:t xml:space="preserve">Содержание и уборка территорий индивидуальных жилых домов в зимний период, помимо выполнения требований, предусмотренных </w:t>
      </w:r>
      <w:hyperlink r:id="rId18" w:history="1">
        <w:r w:rsidR="00076461" w:rsidRPr="003E4277">
          <w:rPr>
            <w:rFonts w:ascii="Arial" w:hAnsi="Arial" w:cs="Arial"/>
            <w:lang w:eastAsia="ru-RU"/>
          </w:rPr>
          <w:t>разделом</w:t>
        </w:r>
      </w:hyperlink>
      <w:r w:rsidR="00076461" w:rsidRPr="003E4277">
        <w:rPr>
          <w:rFonts w:ascii="Arial" w:hAnsi="Arial" w:cs="Arial"/>
          <w:lang w:eastAsia="ru-RU"/>
        </w:rPr>
        <w:t xml:space="preserve"> 8</w:t>
      </w:r>
      <w:r w:rsidR="00181274" w:rsidRPr="003E4277">
        <w:rPr>
          <w:rFonts w:ascii="Arial" w:hAnsi="Arial" w:cs="Arial"/>
          <w:lang w:eastAsia="ru-RU"/>
        </w:rPr>
        <w:t xml:space="preserve"> настоящих Правил, осуществляются с учетом следующего:</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производятся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собственниками (владельцами) индивидуальных жилых домов.</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5644EC" w:rsidRDefault="00ED6BF2" w:rsidP="005644EC">
      <w:pPr>
        <w:autoSpaceDE w:val="0"/>
        <w:autoSpaceDN w:val="0"/>
        <w:adjustRightInd w:val="0"/>
        <w:spacing w:after="0" w:line="240" w:lineRule="auto"/>
        <w:ind w:firstLine="540"/>
        <w:jc w:val="center"/>
        <w:outlineLvl w:val="0"/>
        <w:rPr>
          <w:rFonts w:ascii="Arial" w:hAnsi="Arial" w:cs="Arial"/>
          <w:b/>
          <w:lang w:eastAsia="ru-RU"/>
        </w:rPr>
      </w:pPr>
      <w:r w:rsidRPr="005644EC">
        <w:rPr>
          <w:rFonts w:ascii="Arial" w:hAnsi="Arial" w:cs="Arial"/>
          <w:b/>
          <w:lang w:eastAsia="ru-RU"/>
        </w:rPr>
        <w:t>10</w:t>
      </w:r>
      <w:r w:rsidR="00181274" w:rsidRPr="005644EC">
        <w:rPr>
          <w:rFonts w:ascii="Arial" w:hAnsi="Arial" w:cs="Arial"/>
          <w:b/>
          <w:lang w:eastAsia="ru-RU"/>
        </w:rPr>
        <w:t>. Организации благоустройства территории административных объектов, объектов социальной сферы, торговли, общественного питания</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45. </w:t>
      </w:r>
      <w:r w:rsidR="00181274" w:rsidRPr="003E4277">
        <w:rPr>
          <w:rFonts w:ascii="Arial" w:hAnsi="Arial" w:cs="Arial"/>
          <w:lang w:eastAsia="ru-RU"/>
        </w:rPr>
        <w:t>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46. </w:t>
      </w:r>
      <w:r w:rsidR="00181274" w:rsidRPr="003E4277">
        <w:rPr>
          <w:rFonts w:ascii="Arial" w:hAnsi="Arial" w:cs="Arial"/>
          <w:lang w:eastAsia="ru-RU"/>
        </w:rPr>
        <w:t xml:space="preserve">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осуществляются в соответствии с требованиями, предусмотренными </w:t>
      </w:r>
      <w:hyperlink r:id="rId19" w:history="1">
        <w:r w:rsidR="00076461" w:rsidRPr="003E4277">
          <w:rPr>
            <w:rFonts w:ascii="Arial" w:hAnsi="Arial" w:cs="Arial"/>
            <w:lang w:eastAsia="ru-RU"/>
          </w:rPr>
          <w:t>разделом</w:t>
        </w:r>
      </w:hyperlink>
      <w:r w:rsidR="00076461" w:rsidRPr="003E4277">
        <w:rPr>
          <w:rFonts w:ascii="Arial" w:hAnsi="Arial" w:cs="Arial"/>
          <w:lang w:eastAsia="ru-RU"/>
        </w:rPr>
        <w:t xml:space="preserve"> 8</w:t>
      </w:r>
      <w:r w:rsidR="00181274" w:rsidRPr="003E4277">
        <w:rPr>
          <w:rFonts w:ascii="Arial" w:hAnsi="Arial" w:cs="Arial"/>
          <w:lang w:eastAsia="ru-RU"/>
        </w:rPr>
        <w:t xml:space="preserve"> настоящих Правил.</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5644EC" w:rsidRDefault="00ED6BF2" w:rsidP="005644EC">
      <w:pPr>
        <w:autoSpaceDE w:val="0"/>
        <w:autoSpaceDN w:val="0"/>
        <w:adjustRightInd w:val="0"/>
        <w:spacing w:after="0" w:line="240" w:lineRule="auto"/>
        <w:ind w:firstLine="540"/>
        <w:jc w:val="center"/>
        <w:outlineLvl w:val="0"/>
        <w:rPr>
          <w:rFonts w:ascii="Arial" w:hAnsi="Arial" w:cs="Arial"/>
          <w:b/>
          <w:lang w:eastAsia="ru-RU"/>
        </w:rPr>
      </w:pPr>
      <w:r w:rsidRPr="005644EC">
        <w:rPr>
          <w:rFonts w:ascii="Arial" w:hAnsi="Arial" w:cs="Arial"/>
          <w:b/>
          <w:lang w:eastAsia="ru-RU"/>
        </w:rPr>
        <w:t>11</w:t>
      </w:r>
      <w:r w:rsidR="00181274" w:rsidRPr="005644EC">
        <w:rPr>
          <w:rFonts w:ascii="Arial" w:hAnsi="Arial" w:cs="Arial"/>
          <w:b/>
          <w:lang w:eastAsia="ru-RU"/>
        </w:rPr>
        <w:t>. Организация благоустройства территорий розничных рынков и ярмарок</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47. </w:t>
      </w:r>
      <w:r w:rsidR="00181274" w:rsidRPr="003E4277">
        <w:rPr>
          <w:rFonts w:ascii="Arial" w:hAnsi="Arial" w:cs="Arial"/>
          <w:lang w:eastAsia="ru-RU"/>
        </w:rPr>
        <w:t>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48. </w:t>
      </w:r>
      <w:r w:rsidR="00181274" w:rsidRPr="003E4277">
        <w:rPr>
          <w:rFonts w:ascii="Arial" w:hAnsi="Arial" w:cs="Arial"/>
          <w:lang w:eastAsia="ru-RU"/>
        </w:rPr>
        <w:t xml:space="preserve">Содержание и уборка территорий розничных рынков и ярмарок (в предусмотренных настоящими Правилами случаях - прилегающих территорий) осуществляются в соответствии с требованиями, предусмотренными </w:t>
      </w:r>
      <w:hyperlink r:id="rId20" w:history="1">
        <w:r w:rsidR="00076461" w:rsidRPr="003E4277">
          <w:rPr>
            <w:rFonts w:ascii="Arial" w:hAnsi="Arial" w:cs="Arial"/>
            <w:lang w:eastAsia="ru-RU"/>
          </w:rPr>
          <w:t>разделом</w:t>
        </w:r>
      </w:hyperlink>
      <w:r w:rsidR="00076461" w:rsidRPr="003E4277">
        <w:rPr>
          <w:rFonts w:ascii="Arial" w:hAnsi="Arial" w:cs="Arial"/>
          <w:lang w:eastAsia="ru-RU"/>
        </w:rPr>
        <w:t xml:space="preserve"> 8</w:t>
      </w:r>
      <w:r w:rsidR="00181274" w:rsidRPr="003E4277">
        <w:rPr>
          <w:rFonts w:ascii="Arial" w:hAnsi="Arial" w:cs="Arial"/>
          <w:lang w:eastAsia="ru-RU"/>
        </w:rPr>
        <w:t xml:space="preserve"> настоящих Правил, с учетом предусмотренных настоящим разделом особенностей.</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49. </w:t>
      </w:r>
      <w:r w:rsidR="00181274" w:rsidRPr="003E4277">
        <w:rPr>
          <w:rFonts w:ascii="Arial" w:hAnsi="Arial" w:cs="Arial"/>
          <w:lang w:eastAsia="ru-RU"/>
        </w:rPr>
        <w:t>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50. </w:t>
      </w:r>
      <w:r w:rsidR="00181274" w:rsidRPr="003E4277">
        <w:rPr>
          <w:rFonts w:ascii="Arial" w:hAnsi="Arial" w:cs="Arial"/>
          <w:lang w:eastAsia="ru-RU"/>
        </w:rPr>
        <w:t>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51. </w:t>
      </w:r>
      <w:r w:rsidR="00181274" w:rsidRPr="003E4277">
        <w:rPr>
          <w:rFonts w:ascii="Arial" w:hAnsi="Arial" w:cs="Arial"/>
          <w:lang w:eastAsia="ru-RU"/>
        </w:rPr>
        <w:t xml:space="preserve">Содержание и уборка территорий розничных рынков и ярмарок, помимо выполнения требований, предусмотренных </w:t>
      </w:r>
      <w:hyperlink r:id="rId21" w:history="1">
        <w:r w:rsidR="00076461" w:rsidRPr="003E4277">
          <w:rPr>
            <w:rFonts w:ascii="Arial" w:hAnsi="Arial" w:cs="Arial"/>
            <w:lang w:eastAsia="ru-RU"/>
          </w:rPr>
          <w:t>разделом</w:t>
        </w:r>
      </w:hyperlink>
      <w:r w:rsidR="00076461" w:rsidRPr="003E4277">
        <w:rPr>
          <w:rFonts w:ascii="Arial" w:hAnsi="Arial" w:cs="Arial"/>
          <w:lang w:eastAsia="ru-RU"/>
        </w:rPr>
        <w:t xml:space="preserve"> 8</w:t>
      </w:r>
      <w:r w:rsidR="00181274" w:rsidRPr="003E4277">
        <w:rPr>
          <w:rFonts w:ascii="Arial" w:hAnsi="Arial" w:cs="Arial"/>
          <w:lang w:eastAsia="ru-RU"/>
        </w:rPr>
        <w:t xml:space="preserve"> настоящих Правил, также включают:</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оборудование и содержание на территории розничных рынков, ярмарок общественных туалетов (в том числе временных).</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5644EC" w:rsidRDefault="00ED6BF2" w:rsidP="005644EC">
      <w:pPr>
        <w:autoSpaceDE w:val="0"/>
        <w:autoSpaceDN w:val="0"/>
        <w:adjustRightInd w:val="0"/>
        <w:spacing w:after="0" w:line="240" w:lineRule="auto"/>
        <w:ind w:firstLine="540"/>
        <w:jc w:val="center"/>
        <w:outlineLvl w:val="0"/>
        <w:rPr>
          <w:rFonts w:ascii="Arial" w:hAnsi="Arial" w:cs="Arial"/>
          <w:b/>
          <w:lang w:eastAsia="ru-RU"/>
        </w:rPr>
      </w:pPr>
      <w:r w:rsidRPr="005644EC">
        <w:rPr>
          <w:rFonts w:ascii="Arial" w:hAnsi="Arial" w:cs="Arial"/>
          <w:b/>
          <w:lang w:eastAsia="ru-RU"/>
        </w:rPr>
        <w:lastRenderedPageBreak/>
        <w:t>12</w:t>
      </w:r>
      <w:r w:rsidR="00181274" w:rsidRPr="005644EC">
        <w:rPr>
          <w:rFonts w:ascii="Arial" w:hAnsi="Arial" w:cs="Arial"/>
          <w:b/>
          <w:lang w:eastAsia="ru-RU"/>
        </w:rPr>
        <w:t>. Организация благоустройства мест для отдыха населения</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52. </w:t>
      </w:r>
      <w:r w:rsidR="00181274" w:rsidRPr="003E4277">
        <w:rPr>
          <w:rFonts w:ascii="Arial" w:hAnsi="Arial" w:cs="Arial"/>
          <w:lang w:eastAsia="ru-RU"/>
        </w:rPr>
        <w:t>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53. </w:t>
      </w:r>
      <w:r w:rsidR="00181274" w:rsidRPr="003E4277">
        <w:rPr>
          <w:rFonts w:ascii="Arial" w:hAnsi="Arial" w:cs="Arial"/>
          <w:lang w:eastAsia="ru-RU"/>
        </w:rPr>
        <w:t>Территория мест для отдыха населения должна быть подготовлена к принятию посетителей.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54. </w:t>
      </w:r>
      <w:r w:rsidR="00181274" w:rsidRPr="003E4277">
        <w:rPr>
          <w:rFonts w:ascii="Arial" w:hAnsi="Arial" w:cs="Arial"/>
          <w:lang w:eastAsia="ru-RU"/>
        </w:rPr>
        <w:t xml:space="preserve">Содержание и уборка мест отдыха населения (в предусмотренных настоящими Правилами случаях - прилегающих территорий) осуществляются в соответствии с требованиями, предусмотренными </w:t>
      </w:r>
      <w:hyperlink r:id="rId22" w:history="1">
        <w:r w:rsidR="00076461" w:rsidRPr="003E4277">
          <w:rPr>
            <w:rFonts w:ascii="Arial" w:hAnsi="Arial" w:cs="Arial"/>
            <w:lang w:eastAsia="ru-RU"/>
          </w:rPr>
          <w:t>разделом</w:t>
        </w:r>
      </w:hyperlink>
      <w:r w:rsidR="00076461" w:rsidRPr="003E4277">
        <w:rPr>
          <w:rFonts w:ascii="Arial" w:hAnsi="Arial" w:cs="Arial"/>
          <w:lang w:eastAsia="ru-RU"/>
        </w:rPr>
        <w:t xml:space="preserve"> 8</w:t>
      </w:r>
      <w:r w:rsidR="00181274" w:rsidRPr="003E4277">
        <w:rPr>
          <w:rFonts w:ascii="Arial" w:hAnsi="Arial" w:cs="Arial"/>
          <w:lang w:eastAsia="ru-RU"/>
        </w:rPr>
        <w:t xml:space="preserve"> настоящих Правил.</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5644EC" w:rsidRDefault="00ED6BF2" w:rsidP="005644EC">
      <w:pPr>
        <w:autoSpaceDE w:val="0"/>
        <w:autoSpaceDN w:val="0"/>
        <w:adjustRightInd w:val="0"/>
        <w:spacing w:after="0" w:line="240" w:lineRule="auto"/>
        <w:ind w:firstLine="540"/>
        <w:jc w:val="center"/>
        <w:outlineLvl w:val="0"/>
        <w:rPr>
          <w:rFonts w:ascii="Arial" w:hAnsi="Arial" w:cs="Arial"/>
          <w:b/>
          <w:lang w:eastAsia="ru-RU"/>
        </w:rPr>
      </w:pPr>
      <w:r w:rsidRPr="005644EC">
        <w:rPr>
          <w:rFonts w:ascii="Arial" w:hAnsi="Arial" w:cs="Arial"/>
          <w:b/>
          <w:lang w:eastAsia="ru-RU"/>
        </w:rPr>
        <w:t>13</w:t>
      </w:r>
      <w:r w:rsidR="00181274" w:rsidRPr="005644EC">
        <w:rPr>
          <w:rFonts w:ascii="Arial" w:hAnsi="Arial" w:cs="Arial"/>
          <w:b/>
          <w:lang w:eastAsia="ru-RU"/>
        </w:rPr>
        <w:t>.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55. </w:t>
      </w:r>
      <w:r w:rsidR="00181274" w:rsidRPr="003E4277">
        <w:rPr>
          <w:rFonts w:ascii="Arial" w:hAnsi="Arial" w:cs="Arial"/>
          <w:lang w:eastAsia="ru-RU"/>
        </w:rPr>
        <w:t>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181274" w:rsidRPr="003E4277" w:rsidRDefault="00ED6BF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56. </w:t>
      </w:r>
      <w:proofErr w:type="gramStart"/>
      <w:r w:rsidR="00181274" w:rsidRPr="003E4277">
        <w:rPr>
          <w:rFonts w:ascii="Arial" w:hAnsi="Arial" w:cs="Arial"/>
          <w:lang w:eastAsia="ru-RU"/>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осуществляются специализированной организацией на основании муниципальных контрактов, заключенных в соответствии с Федеральным </w:t>
      </w:r>
      <w:hyperlink r:id="rId23" w:history="1">
        <w:r w:rsidR="00181274" w:rsidRPr="003E4277">
          <w:rPr>
            <w:rFonts w:ascii="Arial" w:hAnsi="Arial" w:cs="Arial"/>
            <w:lang w:eastAsia="ru-RU"/>
          </w:rPr>
          <w:t>законом</w:t>
        </w:r>
      </w:hyperlink>
      <w:r w:rsidR="00181274" w:rsidRPr="003E4277">
        <w:rPr>
          <w:rFonts w:ascii="Arial" w:hAnsi="Arial" w:cs="Arial"/>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181274" w:rsidRPr="003E4277" w:rsidRDefault="00D61738"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57. </w:t>
      </w:r>
      <w:r w:rsidR="00181274" w:rsidRPr="003E4277">
        <w:rPr>
          <w:rFonts w:ascii="Arial" w:hAnsi="Arial" w:cs="Arial"/>
          <w:lang w:eastAsia="ru-RU"/>
        </w:rPr>
        <w:t>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81274" w:rsidRPr="003E4277" w:rsidRDefault="001B3325"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58. </w:t>
      </w:r>
      <w:r w:rsidR="00181274" w:rsidRPr="003E4277">
        <w:rPr>
          <w:rFonts w:ascii="Arial" w:hAnsi="Arial" w:cs="Arial"/>
          <w:lang w:eastAsia="ru-RU"/>
        </w:rPr>
        <w:t xml:space="preserve">Содержание автомобильных дорог осуществляется в соответствии с </w:t>
      </w:r>
      <w:r w:rsidR="00E67EED" w:rsidRPr="003E4277">
        <w:rPr>
          <w:rFonts w:ascii="Arial" w:hAnsi="Arial" w:cs="Arial"/>
          <w:lang w:eastAsia="ru-RU"/>
        </w:rPr>
        <w:t xml:space="preserve">законодательством Российской Федерации, муниципальными правовыми актами </w:t>
      </w:r>
      <w:r w:rsidR="00181274" w:rsidRPr="003E4277">
        <w:rPr>
          <w:rFonts w:ascii="Arial" w:hAnsi="Arial" w:cs="Arial"/>
          <w:lang w:eastAsia="ru-RU"/>
        </w:rPr>
        <w:t xml:space="preserve"> и настоящими Правилами.</w:t>
      </w:r>
    </w:p>
    <w:p w:rsidR="00181274" w:rsidRPr="003E4277" w:rsidRDefault="001B3325"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59. </w:t>
      </w:r>
      <w:proofErr w:type="gramStart"/>
      <w:r w:rsidR="00181274" w:rsidRPr="003E4277">
        <w:rPr>
          <w:rFonts w:ascii="Arial" w:hAnsi="Arial" w:cs="Arial"/>
          <w:lang w:eastAsia="ru-RU"/>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24" w:history="1">
        <w:r w:rsidR="00181274" w:rsidRPr="003E4277">
          <w:rPr>
            <w:rFonts w:ascii="Arial" w:hAnsi="Arial" w:cs="Arial"/>
            <w:lang w:eastAsia="ru-RU"/>
          </w:rPr>
          <w:t>Классификацией</w:t>
        </w:r>
      </w:hyperlink>
      <w:r w:rsidR="00181274" w:rsidRPr="003E4277">
        <w:rPr>
          <w:rFonts w:ascii="Arial" w:hAnsi="Arial" w:cs="Arial"/>
          <w:lang w:eastAsia="ru-RU"/>
        </w:rPr>
        <w:t xml:space="preserve"> работ по капитальному ремонту, ремонту и содержанию автомобильных дорог общего пользования и искусственных сооружений на них, утвержденным Приказом Министерства транспорта Российской Федерации от 16 ноября 2012 г. N 402.</w:t>
      </w:r>
      <w:proofErr w:type="gramEnd"/>
    </w:p>
    <w:p w:rsidR="00181274" w:rsidRPr="003E4277" w:rsidRDefault="001B3325"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60. </w:t>
      </w:r>
      <w:r w:rsidR="00181274" w:rsidRPr="003E4277">
        <w:rPr>
          <w:rFonts w:ascii="Arial" w:hAnsi="Arial" w:cs="Arial"/>
          <w:lang w:eastAsia="ru-RU"/>
        </w:rPr>
        <w:t xml:space="preserve">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w:t>
      </w:r>
      <w:r w:rsidR="00E67EED" w:rsidRPr="003E4277">
        <w:rPr>
          <w:rFonts w:ascii="Arial" w:hAnsi="Arial" w:cs="Arial"/>
          <w:lang w:eastAsia="ru-RU"/>
        </w:rPr>
        <w:t xml:space="preserve">национальным стандартом Российской Федерации </w:t>
      </w:r>
      <w:hyperlink r:id="rId25" w:history="1">
        <w:r w:rsidR="00E67EED" w:rsidRPr="003E4277">
          <w:rPr>
            <w:rFonts w:ascii="Arial" w:hAnsi="Arial" w:cs="Arial"/>
            <w:lang w:eastAsia="ru-RU"/>
          </w:rPr>
          <w:t xml:space="preserve">ГОСТ </w:t>
        </w:r>
        <w:proofErr w:type="gramStart"/>
        <w:r w:rsidR="00E67EED" w:rsidRPr="003E4277">
          <w:rPr>
            <w:rFonts w:ascii="Arial" w:hAnsi="Arial" w:cs="Arial"/>
            <w:lang w:eastAsia="ru-RU"/>
          </w:rPr>
          <w:t>Р</w:t>
        </w:r>
        <w:proofErr w:type="gramEnd"/>
        <w:r w:rsidR="00E67EED" w:rsidRPr="003E4277">
          <w:rPr>
            <w:rFonts w:ascii="Arial" w:hAnsi="Arial" w:cs="Arial"/>
            <w:lang w:eastAsia="ru-RU"/>
          </w:rPr>
          <w:t xml:space="preserve"> 50597-2017</w:t>
        </w:r>
      </w:hyperlink>
      <w:r w:rsidR="00E67EED" w:rsidRPr="003E4277">
        <w:rPr>
          <w:rFonts w:ascii="Arial" w:hAnsi="Arial" w:cs="Arial"/>
          <w:lang w:eastAsia="ru-RU"/>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181274" w:rsidRPr="003E4277">
        <w:rPr>
          <w:rFonts w:ascii="Arial" w:hAnsi="Arial" w:cs="Arial"/>
          <w:lang w:eastAsia="ru-RU"/>
        </w:rPr>
        <w:t>.</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3E4277">
        <w:rPr>
          <w:rFonts w:ascii="Arial" w:hAnsi="Arial" w:cs="Arial"/>
          <w:lang w:eastAsia="ru-RU"/>
        </w:rPr>
        <w:t>разметание</w:t>
      </w:r>
      <w:proofErr w:type="spellEnd"/>
      <w:r w:rsidRPr="003E4277">
        <w:rPr>
          <w:rFonts w:ascii="Arial" w:hAnsi="Arial" w:cs="Arial"/>
          <w:lang w:eastAsia="ru-RU"/>
        </w:rPr>
        <w:t xml:space="preserve"> рыхлого снега на проезжей части дорог, вывоз снега производятся организациями в соответствии с заключенными договорами.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 xml:space="preserve">61. </w:t>
      </w:r>
      <w:r w:rsidR="00181274" w:rsidRPr="003E4277">
        <w:rPr>
          <w:rFonts w:ascii="Arial" w:hAnsi="Arial" w:cs="Arial"/>
          <w:lang w:eastAsia="ru-RU"/>
        </w:rPr>
        <w:t>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62. </w:t>
      </w:r>
      <w:r w:rsidR="00181274" w:rsidRPr="003E4277">
        <w:rPr>
          <w:rFonts w:ascii="Arial" w:hAnsi="Arial" w:cs="Arial"/>
          <w:lang w:eastAsia="ru-RU"/>
        </w:rPr>
        <w:t xml:space="preserve">Содержание автомобильных дорог осуществляются за счет средств местного бюджета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2B6A8C">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14</w:t>
      </w:r>
      <w:r w:rsidR="00181274" w:rsidRPr="003E4277">
        <w:rPr>
          <w:rFonts w:ascii="Arial" w:hAnsi="Arial" w:cs="Arial"/>
          <w:b/>
          <w:lang w:eastAsia="ru-RU"/>
        </w:rPr>
        <w:t>.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63. </w:t>
      </w:r>
      <w:r w:rsidR="00181274" w:rsidRPr="003E4277">
        <w:rPr>
          <w:rFonts w:ascii="Arial" w:hAnsi="Arial" w:cs="Arial"/>
          <w:lang w:eastAsia="ru-RU"/>
        </w:rPr>
        <w:t>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64. </w:t>
      </w:r>
      <w:r w:rsidR="00181274" w:rsidRPr="003E4277">
        <w:rPr>
          <w:rFonts w:ascii="Arial" w:hAnsi="Arial" w:cs="Arial"/>
          <w:lang w:eastAsia="ru-RU"/>
        </w:rPr>
        <w:t>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65. </w:t>
      </w:r>
      <w:r w:rsidR="00181274" w:rsidRPr="003E4277">
        <w:rPr>
          <w:rFonts w:ascii="Arial" w:hAnsi="Arial" w:cs="Arial"/>
          <w:lang w:eastAsia="ru-RU"/>
        </w:rPr>
        <w:t>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66. </w:t>
      </w:r>
      <w:r w:rsidR="00181274" w:rsidRPr="003E4277">
        <w:rPr>
          <w:rFonts w:ascii="Arial" w:hAnsi="Arial" w:cs="Arial"/>
          <w:lang w:eastAsia="ru-RU"/>
        </w:rPr>
        <w:t>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содержание контейнеров в надлежащем техническом состоянии, обеспечение их ремонта или замены;</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окраску контейнеров (бункеров) сбора отходов по мере необходимости, но не менее двух раз в год (весной и осенью);</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67. </w:t>
      </w:r>
      <w:r w:rsidR="00181274" w:rsidRPr="003E4277">
        <w:rPr>
          <w:rFonts w:ascii="Arial" w:hAnsi="Arial" w:cs="Arial"/>
          <w:lang w:eastAsia="ru-RU"/>
        </w:rPr>
        <w:t>Общие требования к вывозу уличного смета, снега и льда:</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w:t>
      </w:r>
      <w:r w:rsidRPr="003E4277">
        <w:rPr>
          <w:rFonts w:ascii="Arial" w:hAnsi="Arial" w:cs="Arial"/>
          <w:lang w:eastAsia="ru-RU"/>
        </w:rPr>
        <w:lastRenderedPageBreak/>
        <w:t>обеспечения санитарно-эпидемиологического благополучия населения, по Томской области.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Места расположения специализированных площадок для складирования снега и льда определяются ежегодно до 1 сентября Администрацией и утверждаются </w:t>
      </w:r>
      <w:r w:rsidR="00E67EED" w:rsidRPr="003E4277">
        <w:rPr>
          <w:rFonts w:ascii="Arial" w:hAnsi="Arial" w:cs="Arial"/>
          <w:lang w:eastAsia="ru-RU"/>
        </w:rPr>
        <w:t>постановле</w:t>
      </w:r>
      <w:r w:rsidRPr="003E4277">
        <w:rPr>
          <w:rFonts w:ascii="Arial" w:hAnsi="Arial" w:cs="Arial"/>
          <w:lang w:eastAsia="ru-RU"/>
        </w:rPr>
        <w:t>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3E4277">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15</w:t>
      </w:r>
      <w:r w:rsidR="00181274" w:rsidRPr="003E4277">
        <w:rPr>
          <w:rFonts w:ascii="Arial" w:hAnsi="Arial" w:cs="Arial"/>
          <w:b/>
          <w:lang w:eastAsia="ru-RU"/>
        </w:rPr>
        <w:t>. Требования к производству земляных работ</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68. </w:t>
      </w:r>
      <w:r w:rsidR="00181274" w:rsidRPr="003E4277">
        <w:rPr>
          <w:rFonts w:ascii="Arial" w:hAnsi="Arial" w:cs="Arial"/>
          <w:lang w:eastAsia="ru-RU"/>
        </w:rPr>
        <w:t xml:space="preserve">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69. </w:t>
      </w:r>
      <w:r w:rsidR="00181274" w:rsidRPr="003E4277">
        <w:rPr>
          <w:rFonts w:ascii="Arial" w:hAnsi="Arial" w:cs="Arial"/>
          <w:lang w:eastAsia="ru-RU"/>
        </w:rPr>
        <w:t>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регулируются Административным регламентом предоставления муниципальной услуги, утвержденным Администрацией.</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70. </w:t>
      </w:r>
      <w:r w:rsidR="00181274" w:rsidRPr="003E4277">
        <w:rPr>
          <w:rFonts w:ascii="Arial" w:hAnsi="Arial" w:cs="Arial"/>
          <w:lang w:eastAsia="ru-RU"/>
        </w:rPr>
        <w:t xml:space="preserve">Разрешение выдается организации (лицу), являющейся (являющемуся) заказчиком земляных работ. </w:t>
      </w:r>
      <w:proofErr w:type="gramStart"/>
      <w:r w:rsidR="00181274" w:rsidRPr="003E4277">
        <w:rPr>
          <w:rFonts w:ascii="Arial" w:hAnsi="Arial" w:cs="Arial"/>
          <w:lang w:eastAsia="ru-RU"/>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00181274" w:rsidRPr="003E4277">
        <w:rPr>
          <w:rFonts w:ascii="Arial" w:hAnsi="Arial" w:cs="Arial"/>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71. </w:t>
      </w:r>
      <w:proofErr w:type="gramStart"/>
      <w:r w:rsidR="00181274" w:rsidRPr="003E4277">
        <w:rPr>
          <w:rFonts w:ascii="Arial" w:hAnsi="Arial" w:cs="Arial"/>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а также за восстановление поврежденных инженерных коммуникаций несет организация (лицо), являющаяся (являющееся) заказчиком работ.</w:t>
      </w:r>
      <w:proofErr w:type="gramEnd"/>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bookmarkStart w:id="1" w:name="Par83"/>
      <w:bookmarkEnd w:id="1"/>
      <w:r w:rsidRPr="003E4277">
        <w:rPr>
          <w:rFonts w:ascii="Arial" w:hAnsi="Arial" w:cs="Arial"/>
          <w:lang w:eastAsia="ru-RU"/>
        </w:rPr>
        <w:t xml:space="preserve">72. </w:t>
      </w:r>
      <w:proofErr w:type="gramStart"/>
      <w:r w:rsidR="00181274" w:rsidRPr="003E4277">
        <w:rPr>
          <w:rFonts w:ascii="Arial" w:hAnsi="Arial" w:cs="Arial"/>
          <w:lang w:eastAsia="ru-RU"/>
        </w:rPr>
        <w:t xml:space="preserve">Разрешение на производство земляных работ на территории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w:t>
      </w:r>
      <w:proofErr w:type="gramEnd"/>
      <w:r w:rsidR="00181274" w:rsidRPr="003E4277">
        <w:rPr>
          <w:rFonts w:ascii="Arial" w:hAnsi="Arial" w:cs="Arial"/>
          <w:lang w:eastAsia="ru-RU"/>
        </w:rPr>
        <w:t xml:space="preserve">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73. </w:t>
      </w:r>
      <w:proofErr w:type="gramStart"/>
      <w:r w:rsidR="00181274" w:rsidRPr="003E4277">
        <w:rPr>
          <w:rFonts w:ascii="Arial" w:hAnsi="Arial" w:cs="Arial"/>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00181274" w:rsidRPr="003E4277">
        <w:rPr>
          <w:rFonts w:ascii="Arial" w:hAnsi="Arial" w:cs="Arial"/>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 xml:space="preserve">74. </w:t>
      </w:r>
      <w:r w:rsidR="00181274" w:rsidRPr="003E4277">
        <w:rPr>
          <w:rFonts w:ascii="Arial" w:hAnsi="Arial" w:cs="Arial"/>
          <w:lang w:eastAsia="ru-RU"/>
        </w:rPr>
        <w:t>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3E4277">
        <w:rPr>
          <w:rFonts w:ascii="Arial" w:hAnsi="Arial" w:cs="Arial"/>
          <w:lang w:eastAsia="ru-RU"/>
        </w:rPr>
        <w:t xml:space="preserve"> чем в письменной форме уведомляет организацию (лицо), которой (которому) выдано разрешение.</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75. </w:t>
      </w:r>
      <w:r w:rsidR="00181274" w:rsidRPr="003E4277">
        <w:rPr>
          <w:rFonts w:ascii="Arial" w:hAnsi="Arial" w:cs="Arial"/>
          <w:lang w:eastAsia="ru-RU"/>
        </w:rPr>
        <w:t>При необходимости устранить аварию (повреждения) на инженерных коммуникациях их владелец обязан:</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в течение суток поставить в известность об этом уполномоченный орган;</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согласовать условия производства земляных работ с заинтересованными лицами;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ar83" w:history="1">
        <w:r w:rsidRPr="003E4277">
          <w:rPr>
            <w:rFonts w:ascii="Arial" w:hAnsi="Arial" w:cs="Arial"/>
            <w:lang w:eastAsia="ru-RU"/>
          </w:rPr>
          <w:t>пунктом 12.5</w:t>
        </w:r>
      </w:hyperlink>
      <w:r w:rsidRPr="003E4277">
        <w:rPr>
          <w:rFonts w:ascii="Arial" w:hAnsi="Arial" w:cs="Arial"/>
          <w:lang w:eastAsia="ru-RU"/>
        </w:rPr>
        <w:t xml:space="preserve"> настоящих Правил;</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3E4277">
        <w:rPr>
          <w:rFonts w:ascii="Arial" w:hAnsi="Arial" w:cs="Arial"/>
          <w:lang w:eastAsia="ru-RU"/>
        </w:rPr>
        <w:t xml:space="preserve"> Администрацию.</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76. </w:t>
      </w:r>
      <w:r w:rsidR="00181274" w:rsidRPr="003E4277">
        <w:rPr>
          <w:rFonts w:ascii="Arial" w:hAnsi="Arial" w:cs="Arial"/>
          <w:lang w:eastAsia="ru-RU"/>
        </w:rPr>
        <w:t>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77. </w:t>
      </w:r>
      <w:r w:rsidR="00181274" w:rsidRPr="003E4277">
        <w:rPr>
          <w:rFonts w:ascii="Arial" w:hAnsi="Arial" w:cs="Arial"/>
          <w:lang w:eastAsia="ru-RU"/>
        </w:rPr>
        <w:t>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78. </w:t>
      </w:r>
      <w:r w:rsidR="00181274" w:rsidRPr="003E4277">
        <w:rPr>
          <w:rFonts w:ascii="Arial" w:hAnsi="Arial" w:cs="Arial"/>
          <w:lang w:eastAsia="ru-RU"/>
        </w:rPr>
        <w:t>В целях обеспечения требований безопасности заказчик земляных работ обязан:</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оградить место производства работ; на ограждении необходимо вывесить таблички форматом А</w:t>
      </w:r>
      <w:proofErr w:type="gramStart"/>
      <w:r w:rsidRPr="003E4277">
        <w:rPr>
          <w:rFonts w:ascii="Arial" w:hAnsi="Arial" w:cs="Arial"/>
          <w:lang w:eastAsia="ru-RU"/>
        </w:rPr>
        <w:t>1</w:t>
      </w:r>
      <w:proofErr w:type="gramEnd"/>
      <w:r w:rsidRPr="003E4277">
        <w:rPr>
          <w:rFonts w:ascii="Arial" w:hAnsi="Arial" w:cs="Arial"/>
          <w:lang w:eastAsia="ru-RU"/>
        </w:rPr>
        <w:t xml:space="preserve"> с названием организации, производящей работы; сроком окончания работ; указанием фамилии, имени, отчества (при наличии) лица, </w:t>
      </w:r>
      <w:r w:rsidRPr="003E4277">
        <w:rPr>
          <w:rFonts w:ascii="Arial" w:hAnsi="Arial" w:cs="Arial"/>
          <w:lang w:eastAsia="ru-RU"/>
        </w:rPr>
        <w:lastRenderedPageBreak/>
        <w:t>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в темное время суток обозначить выставленные ограждения красными световыми сигналами;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79. </w:t>
      </w:r>
      <w:r w:rsidR="00181274" w:rsidRPr="003E4277">
        <w:rPr>
          <w:rFonts w:ascii="Arial" w:hAnsi="Arial" w:cs="Arial"/>
          <w:lang w:eastAsia="ru-RU"/>
        </w:rPr>
        <w:t>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80. </w:t>
      </w:r>
      <w:r w:rsidR="00181274" w:rsidRPr="003E4277">
        <w:rPr>
          <w:rFonts w:ascii="Arial" w:hAnsi="Arial" w:cs="Arial"/>
          <w:lang w:eastAsia="ru-RU"/>
        </w:rPr>
        <w:t>При производстве работ должны выполняться следующие требования: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 размеры </w:t>
      </w:r>
      <w:proofErr w:type="gramStart"/>
      <w:r w:rsidRPr="003E4277">
        <w:rPr>
          <w:rFonts w:ascii="Arial" w:hAnsi="Arial" w:cs="Arial"/>
          <w:lang w:eastAsia="ru-RU"/>
        </w:rPr>
        <w:t>вырытых</w:t>
      </w:r>
      <w:proofErr w:type="gramEnd"/>
      <w:r w:rsidRPr="003E4277">
        <w:rPr>
          <w:rFonts w:ascii="Arial" w:hAnsi="Arial" w:cs="Arial"/>
          <w:lang w:eastAsia="ru-RU"/>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3E4277">
        <w:rPr>
          <w:rFonts w:ascii="Arial" w:hAnsi="Arial" w:cs="Arial"/>
          <w:lang w:eastAsia="ru-RU"/>
        </w:rPr>
        <w:t xml:space="preserve">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3E4277">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16</w:t>
      </w:r>
      <w:r w:rsidR="00181274" w:rsidRPr="003E4277">
        <w:rPr>
          <w:rFonts w:ascii="Arial" w:hAnsi="Arial" w:cs="Arial"/>
          <w:b/>
          <w:lang w:eastAsia="ru-RU"/>
        </w:rPr>
        <w:t>. Требования к содержанию наружного освещения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81. </w:t>
      </w:r>
      <w:r w:rsidR="00181274" w:rsidRPr="003E4277">
        <w:rPr>
          <w:rFonts w:ascii="Arial" w:hAnsi="Arial" w:cs="Arial"/>
          <w:lang w:eastAsia="ru-RU"/>
        </w:rPr>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82. </w:t>
      </w:r>
      <w:r w:rsidR="00181274" w:rsidRPr="003E4277">
        <w:rPr>
          <w:rFonts w:ascii="Arial" w:hAnsi="Arial" w:cs="Arial"/>
          <w:lang w:eastAsia="ru-RU"/>
        </w:rPr>
        <w:t>Включение и отключение наружного освещения улиц, дорог, территорий микрорайонов и других освещаемых объектов производятся в соответствии с графиком включения и отключения наружного освещения, утвержденным Администрацией.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производятся в режиме работы наружного освещения улиц.</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83. </w:t>
      </w:r>
      <w:r w:rsidR="00181274" w:rsidRPr="003E4277">
        <w:rPr>
          <w:rFonts w:ascii="Arial" w:hAnsi="Arial" w:cs="Arial"/>
          <w:lang w:eastAsia="ru-RU"/>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84. </w:t>
      </w:r>
      <w:r w:rsidR="00181274" w:rsidRPr="003E4277">
        <w:rPr>
          <w:rFonts w:ascii="Arial" w:hAnsi="Arial" w:cs="Arial"/>
          <w:lang w:eastAsia="ru-RU"/>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85. </w:t>
      </w:r>
      <w:r w:rsidR="00181274" w:rsidRPr="003E4277">
        <w:rPr>
          <w:rFonts w:ascii="Arial" w:hAnsi="Arial" w:cs="Arial"/>
          <w:lang w:eastAsia="ru-RU"/>
        </w:rPr>
        <w:t>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86. </w:t>
      </w:r>
      <w:r w:rsidR="00181274" w:rsidRPr="003E4277">
        <w:rPr>
          <w:rFonts w:ascii="Arial" w:hAnsi="Arial" w:cs="Arial"/>
          <w:lang w:eastAsia="ru-RU"/>
        </w:rPr>
        <w:t xml:space="preserve">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w:t>
      </w:r>
      <w:hyperlink r:id="rId26" w:history="1">
        <w:r w:rsidR="00181274" w:rsidRPr="003E4277">
          <w:rPr>
            <w:rFonts w:ascii="Arial" w:hAnsi="Arial" w:cs="Arial"/>
            <w:lang w:eastAsia="ru-RU"/>
          </w:rPr>
          <w:t>Правилами</w:t>
        </w:r>
      </w:hyperlink>
      <w:r w:rsidR="00181274" w:rsidRPr="003E4277">
        <w:rPr>
          <w:rFonts w:ascii="Arial" w:hAnsi="Arial" w:cs="Arial"/>
          <w:lang w:eastAsia="ru-RU"/>
        </w:rPr>
        <w:t xml:space="preserve"> и нормами технической эксплуатации жилищного фонда.</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87. </w:t>
      </w:r>
      <w:r w:rsidR="00181274" w:rsidRPr="003E4277">
        <w:rPr>
          <w:rFonts w:ascii="Arial" w:hAnsi="Arial" w:cs="Arial"/>
          <w:lang w:eastAsia="ru-RU"/>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3E4277">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17</w:t>
      </w:r>
      <w:r w:rsidR="00181274" w:rsidRPr="003E4277">
        <w:rPr>
          <w:rFonts w:ascii="Arial" w:hAnsi="Arial" w:cs="Arial"/>
          <w:b/>
          <w:lang w:eastAsia="ru-RU"/>
        </w:rPr>
        <w:t>. Требования к размещению и содержанию рекламных конструкций, а также размещению информационно-печатной продукции</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88. </w:t>
      </w:r>
      <w:r w:rsidR="00181274" w:rsidRPr="003E4277">
        <w:rPr>
          <w:rFonts w:ascii="Arial" w:hAnsi="Arial" w:cs="Arial"/>
          <w:lang w:eastAsia="ru-RU"/>
        </w:rPr>
        <w:t xml:space="preserve">Размещение на территории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 рекламных конструкций осуществляется в соответствии с Федеральным </w:t>
      </w:r>
      <w:hyperlink r:id="rId27" w:history="1">
        <w:r w:rsidR="00181274" w:rsidRPr="003E4277">
          <w:rPr>
            <w:rFonts w:ascii="Arial" w:hAnsi="Arial" w:cs="Arial"/>
            <w:lang w:eastAsia="ru-RU"/>
          </w:rPr>
          <w:t>законом</w:t>
        </w:r>
      </w:hyperlink>
      <w:r w:rsidR="00181274" w:rsidRPr="003E4277">
        <w:rPr>
          <w:rFonts w:ascii="Arial" w:hAnsi="Arial" w:cs="Arial"/>
          <w:lang w:eastAsia="ru-RU"/>
        </w:rPr>
        <w:t xml:space="preserve"> "О рекламе".</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89. </w:t>
      </w:r>
      <w:r w:rsidR="00181274" w:rsidRPr="003E4277">
        <w:rPr>
          <w:rFonts w:ascii="Arial" w:hAnsi="Arial" w:cs="Arial"/>
          <w:lang w:eastAsia="ru-RU"/>
        </w:rPr>
        <w:t xml:space="preserve">На территории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 к рекламным конструкциям предъявляются следующие требования: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рекламные конструкции должны быть оборудованы системой подсветки;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а) освещенность рекламного изображения должна быть достаточна для его восприятия в темное время суток;</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б) уличное освещение или отраженный свет не должны использоваться в качестве источника освещения рекламной конструкции;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в) время работы подсветки рекламных конструкций должно совпадать со временем работы уличного освещения;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на крышах зданий и сооружений должны устанавливаться только световые рекламные конструкции;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фундамент наземной рекламной конструкции не должен возвышаться над поверхностью земли;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5) площадь рекламных конструкций на фасадах зданий и сооружений не должна превышать 10 процентов от площади фасада здания.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90. </w:t>
      </w:r>
      <w:r w:rsidR="00181274" w:rsidRPr="003E4277">
        <w:rPr>
          <w:rFonts w:ascii="Arial" w:hAnsi="Arial" w:cs="Arial"/>
          <w:lang w:eastAsia="ru-RU"/>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91. </w:t>
      </w:r>
      <w:r w:rsidR="00181274" w:rsidRPr="003E4277">
        <w:rPr>
          <w:rFonts w:ascii="Arial" w:hAnsi="Arial" w:cs="Arial"/>
          <w:lang w:eastAsia="ru-RU"/>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92 </w:t>
      </w:r>
      <w:r w:rsidR="00181274" w:rsidRPr="003E4277">
        <w:rPr>
          <w:rFonts w:ascii="Arial" w:hAnsi="Arial" w:cs="Arial"/>
          <w:lang w:eastAsia="ru-RU"/>
        </w:rPr>
        <w:t>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181274" w:rsidRPr="003E4277" w:rsidRDefault="00A827E0"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93. </w:t>
      </w:r>
      <w:r w:rsidR="00181274" w:rsidRPr="003E4277">
        <w:rPr>
          <w:rFonts w:ascii="Arial" w:hAnsi="Arial" w:cs="Arial"/>
          <w:lang w:eastAsia="ru-RU"/>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9</w:t>
      </w:r>
      <w:r w:rsidR="00A827E0" w:rsidRPr="003E4277">
        <w:rPr>
          <w:rFonts w:ascii="Arial" w:hAnsi="Arial" w:cs="Arial"/>
          <w:lang w:eastAsia="ru-RU"/>
        </w:rPr>
        <w:t>4</w:t>
      </w:r>
      <w:r w:rsidRPr="003E4277">
        <w:rPr>
          <w:rFonts w:ascii="Arial" w:hAnsi="Arial" w:cs="Arial"/>
          <w:lang w:eastAsia="ru-RU"/>
        </w:rPr>
        <w:t xml:space="preserve">. </w:t>
      </w:r>
      <w:r w:rsidR="00181274" w:rsidRPr="003E4277">
        <w:rPr>
          <w:rFonts w:ascii="Arial" w:hAnsi="Arial" w:cs="Arial"/>
          <w:lang w:eastAsia="ru-RU"/>
        </w:rPr>
        <w:t>Запрещается: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установка выносных щитовых рекламных конструкций (</w:t>
      </w:r>
      <w:proofErr w:type="spellStart"/>
      <w:r w:rsidRPr="003E4277">
        <w:rPr>
          <w:rFonts w:ascii="Arial" w:hAnsi="Arial" w:cs="Arial"/>
          <w:lang w:eastAsia="ru-RU"/>
        </w:rPr>
        <w:t>штендеров</w:t>
      </w:r>
      <w:proofErr w:type="spellEnd"/>
      <w:r w:rsidRPr="003E4277">
        <w:rPr>
          <w:rFonts w:ascii="Arial" w:hAnsi="Arial" w:cs="Arial"/>
          <w:lang w:eastAsia="ru-RU"/>
        </w:rPr>
        <w:t>).</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9</w:t>
      </w:r>
      <w:r w:rsidR="00A827E0" w:rsidRPr="003E4277">
        <w:rPr>
          <w:rFonts w:ascii="Arial" w:hAnsi="Arial" w:cs="Arial"/>
          <w:lang w:eastAsia="ru-RU"/>
        </w:rPr>
        <w:t>5</w:t>
      </w:r>
      <w:r w:rsidRPr="003E4277">
        <w:rPr>
          <w:rFonts w:ascii="Arial" w:hAnsi="Arial" w:cs="Arial"/>
          <w:lang w:eastAsia="ru-RU"/>
        </w:rPr>
        <w:t xml:space="preserve">. </w:t>
      </w:r>
      <w:r w:rsidR="00181274" w:rsidRPr="003E4277">
        <w:rPr>
          <w:rFonts w:ascii="Arial" w:hAnsi="Arial" w:cs="Arial"/>
          <w:lang w:eastAsia="ru-RU"/>
        </w:rPr>
        <w:t>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9</w:t>
      </w:r>
      <w:r w:rsidR="00A827E0" w:rsidRPr="003E4277">
        <w:rPr>
          <w:rFonts w:ascii="Arial" w:hAnsi="Arial" w:cs="Arial"/>
          <w:lang w:eastAsia="ru-RU"/>
        </w:rPr>
        <w:t>6.</w:t>
      </w:r>
      <w:r w:rsidRPr="003E4277">
        <w:rPr>
          <w:rFonts w:ascii="Arial" w:hAnsi="Arial" w:cs="Arial"/>
          <w:lang w:eastAsia="ru-RU"/>
        </w:rPr>
        <w:t xml:space="preserve"> </w:t>
      </w:r>
      <w:r w:rsidR="00181274" w:rsidRPr="003E4277">
        <w:rPr>
          <w:rFonts w:ascii="Arial" w:hAnsi="Arial" w:cs="Arial"/>
          <w:lang w:eastAsia="ru-RU"/>
        </w:rPr>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3E4277">
        <w:rPr>
          <w:rFonts w:ascii="Arial" w:hAnsi="Arial" w:cs="Arial"/>
          <w:lang w:eastAsia="ru-RU"/>
        </w:rPr>
        <w:t xml:space="preserve">В случае размещения рекламных конструкций на земельных участках (территориях), находящихся в собственности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9</w:t>
      </w:r>
      <w:r w:rsidR="00A827E0" w:rsidRPr="003E4277">
        <w:rPr>
          <w:rFonts w:ascii="Arial" w:hAnsi="Arial" w:cs="Arial"/>
          <w:lang w:eastAsia="ru-RU"/>
        </w:rPr>
        <w:t>7</w:t>
      </w:r>
      <w:r w:rsidRPr="003E4277">
        <w:rPr>
          <w:rFonts w:ascii="Arial" w:hAnsi="Arial" w:cs="Arial"/>
          <w:lang w:eastAsia="ru-RU"/>
        </w:rPr>
        <w:t xml:space="preserve">. </w:t>
      </w:r>
      <w:r w:rsidR="00181274" w:rsidRPr="003E4277">
        <w:rPr>
          <w:rFonts w:ascii="Arial" w:hAnsi="Arial" w:cs="Arial"/>
          <w:lang w:eastAsia="ru-RU"/>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9</w:t>
      </w:r>
      <w:r w:rsidR="00A827E0" w:rsidRPr="003E4277">
        <w:rPr>
          <w:rFonts w:ascii="Arial" w:hAnsi="Arial" w:cs="Arial"/>
          <w:lang w:eastAsia="ru-RU"/>
        </w:rPr>
        <w:t>8</w:t>
      </w:r>
      <w:r w:rsidRPr="003E4277">
        <w:rPr>
          <w:rFonts w:ascii="Arial" w:hAnsi="Arial" w:cs="Arial"/>
          <w:lang w:eastAsia="ru-RU"/>
        </w:rPr>
        <w:t xml:space="preserve">. </w:t>
      </w:r>
      <w:r w:rsidR="00181274" w:rsidRPr="003E4277">
        <w:rPr>
          <w:rFonts w:ascii="Arial" w:hAnsi="Arial" w:cs="Arial"/>
          <w:lang w:eastAsia="ru-RU"/>
        </w:rPr>
        <w:t>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9</w:t>
      </w:r>
      <w:r w:rsidR="00A827E0" w:rsidRPr="003E4277">
        <w:rPr>
          <w:rFonts w:ascii="Arial" w:hAnsi="Arial" w:cs="Arial"/>
          <w:lang w:eastAsia="ru-RU"/>
        </w:rPr>
        <w:t>9</w:t>
      </w:r>
      <w:r w:rsidRPr="003E4277">
        <w:rPr>
          <w:rFonts w:ascii="Arial" w:hAnsi="Arial" w:cs="Arial"/>
          <w:lang w:eastAsia="ru-RU"/>
        </w:rPr>
        <w:t xml:space="preserve">. </w:t>
      </w:r>
      <w:r w:rsidR="00181274" w:rsidRPr="003E4277">
        <w:rPr>
          <w:rFonts w:ascii="Arial" w:hAnsi="Arial" w:cs="Arial"/>
          <w:lang w:eastAsia="ru-RU"/>
        </w:rPr>
        <w:t xml:space="preserve">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не допускается размещение информационных вывесок в оконных и дверных проемах;</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размер информационной вывески не должен превышать 0,6 метра по горизонтали и 0,4 метра по вертикали; высота букв и цифр надписей - не более 0,1 метра;</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для одного изготовителя (исполнителя, продавца) может быть установлена только одна вывеска;</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3E4277">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18</w:t>
      </w:r>
      <w:r w:rsidR="00181274" w:rsidRPr="003E4277">
        <w:rPr>
          <w:rFonts w:ascii="Arial" w:hAnsi="Arial" w:cs="Arial"/>
          <w:b/>
          <w:lang w:eastAsia="ru-RU"/>
        </w:rPr>
        <w:t>. Требования к содержанию малых архитектурных форм</w:t>
      </w:r>
    </w:p>
    <w:p w:rsidR="00181274" w:rsidRPr="003E4277" w:rsidRDefault="00A827E0"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100</w:t>
      </w:r>
      <w:r w:rsidR="002B6A8C" w:rsidRPr="003E4277">
        <w:rPr>
          <w:rFonts w:ascii="Arial" w:hAnsi="Arial" w:cs="Arial"/>
          <w:lang w:eastAsia="ru-RU"/>
        </w:rPr>
        <w:t xml:space="preserve">. </w:t>
      </w:r>
      <w:proofErr w:type="gramStart"/>
      <w:r w:rsidR="00181274" w:rsidRPr="003E4277">
        <w:rPr>
          <w:rFonts w:ascii="Arial" w:hAnsi="Arial" w:cs="Arial"/>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w:t>
      </w:r>
      <w:r w:rsidR="00A827E0" w:rsidRPr="003E4277">
        <w:rPr>
          <w:rFonts w:ascii="Arial" w:hAnsi="Arial" w:cs="Arial"/>
          <w:lang w:eastAsia="ru-RU"/>
        </w:rPr>
        <w:t>1</w:t>
      </w:r>
      <w:r w:rsidRPr="003E4277">
        <w:rPr>
          <w:rFonts w:ascii="Arial" w:hAnsi="Arial" w:cs="Arial"/>
          <w:lang w:eastAsia="ru-RU"/>
        </w:rPr>
        <w:t xml:space="preserve">. </w:t>
      </w:r>
      <w:r w:rsidR="00181274" w:rsidRPr="003E4277">
        <w:rPr>
          <w:rFonts w:ascii="Arial" w:hAnsi="Arial" w:cs="Arial"/>
          <w:lang w:eastAsia="ru-RU"/>
        </w:rPr>
        <w:t>Ответственные лица обязаны:</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содержать малые архитектурные формы в чистоте и в исправном состоянии;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производить покраску малых архитектурных форм, а также следить за обновлением краски по мере необходимости;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обустраивать песочницы с гладкой ограждающей поверхностью, менять песок в песочницах не менее 1 раза в год;</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w:t>
      </w:r>
      <w:r w:rsidR="00A827E0" w:rsidRPr="003E4277">
        <w:rPr>
          <w:rFonts w:ascii="Arial" w:hAnsi="Arial" w:cs="Arial"/>
          <w:lang w:eastAsia="ru-RU"/>
        </w:rPr>
        <w:t>2</w:t>
      </w:r>
      <w:r w:rsidRPr="003E4277">
        <w:rPr>
          <w:rFonts w:ascii="Arial" w:hAnsi="Arial" w:cs="Arial"/>
          <w:lang w:eastAsia="ru-RU"/>
        </w:rPr>
        <w:t xml:space="preserve">. </w:t>
      </w:r>
      <w:r w:rsidR="00181274" w:rsidRPr="003E4277">
        <w:rPr>
          <w:rFonts w:ascii="Arial" w:hAnsi="Arial" w:cs="Arial"/>
          <w:lang w:eastAsia="ru-RU"/>
        </w:rPr>
        <w:t>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w:t>
      </w:r>
      <w:r w:rsidR="00A827E0" w:rsidRPr="003E4277">
        <w:rPr>
          <w:rFonts w:ascii="Arial" w:hAnsi="Arial" w:cs="Arial"/>
          <w:lang w:eastAsia="ru-RU"/>
        </w:rPr>
        <w:t>3</w:t>
      </w:r>
      <w:r w:rsidRPr="003E4277">
        <w:rPr>
          <w:rFonts w:ascii="Arial" w:hAnsi="Arial" w:cs="Arial"/>
          <w:lang w:eastAsia="ru-RU"/>
        </w:rPr>
        <w:t xml:space="preserve">. </w:t>
      </w:r>
      <w:r w:rsidR="00181274" w:rsidRPr="003E4277">
        <w:rPr>
          <w:rFonts w:ascii="Arial" w:hAnsi="Arial" w:cs="Arial"/>
          <w:lang w:eastAsia="ru-RU"/>
        </w:rPr>
        <w:t xml:space="preserve">Скамейки и урны в местах массового пребывания людей устанавливаются лицами, осуществляющими содержание указанных объектов. Скамейки должны </w:t>
      </w:r>
      <w:r w:rsidR="00181274" w:rsidRPr="003E4277">
        <w:rPr>
          <w:rFonts w:ascii="Arial" w:hAnsi="Arial" w:cs="Arial"/>
          <w:lang w:eastAsia="ru-RU"/>
        </w:rPr>
        <w:lastRenderedPageBreak/>
        <w:t>постоянно поддерживаться в исправном инженерно-техническом состоянии, быть чистыми, окрашенными.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Урны устанавливаются в соответствии с требованиями </w:t>
      </w:r>
      <w:hyperlink r:id="rId28" w:history="1">
        <w:r w:rsidRPr="003E4277">
          <w:rPr>
            <w:rFonts w:ascii="Arial" w:hAnsi="Arial" w:cs="Arial"/>
            <w:lang w:eastAsia="ru-RU"/>
          </w:rPr>
          <w:t>СанПиН 42-128-4690-88</w:t>
        </w:r>
      </w:hyperlink>
      <w:r w:rsidRPr="003E4277">
        <w:rPr>
          <w:rFonts w:ascii="Arial" w:hAnsi="Arial" w:cs="Arial"/>
          <w:lang w:eastAsia="ru-RU"/>
        </w:rPr>
        <w:t xml:space="preserve"> "Санитарные правила содержания территорий населенных мест", а также настоящих Правил.</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w:t>
      </w:r>
      <w:r w:rsidR="00A827E0" w:rsidRPr="003E4277">
        <w:rPr>
          <w:rFonts w:ascii="Arial" w:hAnsi="Arial" w:cs="Arial"/>
          <w:lang w:eastAsia="ru-RU"/>
        </w:rPr>
        <w:t>4</w:t>
      </w:r>
      <w:r w:rsidRPr="003E4277">
        <w:rPr>
          <w:rFonts w:ascii="Arial" w:hAnsi="Arial" w:cs="Arial"/>
          <w:lang w:eastAsia="ru-RU"/>
        </w:rPr>
        <w:t xml:space="preserve">. </w:t>
      </w:r>
      <w:r w:rsidR="00181274" w:rsidRPr="003E4277">
        <w:rPr>
          <w:rFonts w:ascii="Arial" w:hAnsi="Arial" w:cs="Arial"/>
          <w:lang w:eastAsia="ru-RU"/>
        </w:rPr>
        <w:t>Фонтаны должны содержаться в чистоте, в том числе и в период их отключения. Не допускается использование фонтанов для купания людей и животных.</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w:t>
      </w:r>
      <w:r w:rsidR="00A827E0" w:rsidRPr="003E4277">
        <w:rPr>
          <w:rFonts w:ascii="Arial" w:hAnsi="Arial" w:cs="Arial"/>
          <w:lang w:eastAsia="ru-RU"/>
        </w:rPr>
        <w:t>5</w:t>
      </w:r>
      <w:r w:rsidRPr="003E4277">
        <w:rPr>
          <w:rFonts w:ascii="Arial" w:hAnsi="Arial" w:cs="Arial"/>
          <w:lang w:eastAsia="ru-RU"/>
        </w:rPr>
        <w:t xml:space="preserve">. </w:t>
      </w:r>
      <w:r w:rsidR="00181274" w:rsidRPr="003E4277">
        <w:rPr>
          <w:rFonts w:ascii="Arial" w:hAnsi="Arial" w:cs="Arial"/>
          <w:lang w:eastAsia="ru-RU"/>
        </w:rPr>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w:t>
      </w:r>
      <w:r w:rsidR="00A827E0" w:rsidRPr="003E4277">
        <w:rPr>
          <w:rFonts w:ascii="Arial" w:hAnsi="Arial" w:cs="Arial"/>
          <w:lang w:eastAsia="ru-RU"/>
        </w:rPr>
        <w:t>6</w:t>
      </w:r>
      <w:r w:rsidRPr="003E4277">
        <w:rPr>
          <w:rFonts w:ascii="Arial" w:hAnsi="Arial" w:cs="Arial"/>
          <w:lang w:eastAsia="ru-RU"/>
        </w:rPr>
        <w:t xml:space="preserve">. </w:t>
      </w:r>
      <w:r w:rsidR="00181274" w:rsidRPr="003E4277">
        <w:rPr>
          <w:rFonts w:ascii="Arial" w:hAnsi="Arial" w:cs="Arial"/>
          <w:lang w:eastAsia="ru-RU"/>
        </w:rPr>
        <w:t>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3E4277">
        <w:rPr>
          <w:rFonts w:ascii="Arial" w:hAnsi="Arial" w:cs="Arial"/>
          <w:lang w:eastAsia="ru-RU"/>
        </w:rPr>
        <w:t>расконсервацию</w:t>
      </w:r>
      <w:proofErr w:type="spellEnd"/>
      <w:r w:rsidRPr="003E4277">
        <w:rPr>
          <w:rFonts w:ascii="Arial" w:hAnsi="Arial" w:cs="Arial"/>
          <w:lang w:eastAsia="ru-RU"/>
        </w:rPr>
        <w:t>.</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3E4277">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19</w:t>
      </w:r>
      <w:r w:rsidR="00181274" w:rsidRPr="003E4277">
        <w:rPr>
          <w:rFonts w:ascii="Arial" w:hAnsi="Arial" w:cs="Arial"/>
          <w:b/>
          <w:lang w:eastAsia="ru-RU"/>
        </w:rPr>
        <w:t>. Требования к содержанию и ремонту фасадов зданий и сооружений</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w:t>
      </w:r>
      <w:r w:rsidR="00A827E0" w:rsidRPr="003E4277">
        <w:rPr>
          <w:rFonts w:ascii="Arial" w:hAnsi="Arial" w:cs="Arial"/>
          <w:lang w:eastAsia="ru-RU"/>
        </w:rPr>
        <w:t>7</w:t>
      </w:r>
      <w:r w:rsidRPr="003E4277">
        <w:rPr>
          <w:rFonts w:ascii="Arial" w:hAnsi="Arial" w:cs="Arial"/>
          <w:lang w:eastAsia="ru-RU"/>
        </w:rPr>
        <w:t xml:space="preserve">. </w:t>
      </w:r>
      <w:r w:rsidR="00181274" w:rsidRPr="003E4277">
        <w:rPr>
          <w:rFonts w:ascii="Arial" w:hAnsi="Arial" w:cs="Arial"/>
          <w:lang w:eastAsia="ru-RU"/>
        </w:rPr>
        <w:t>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w:t>
      </w:r>
      <w:r w:rsidR="00A827E0" w:rsidRPr="003E4277">
        <w:rPr>
          <w:rFonts w:ascii="Arial" w:hAnsi="Arial" w:cs="Arial"/>
          <w:lang w:eastAsia="ru-RU"/>
        </w:rPr>
        <w:t>8</w:t>
      </w:r>
      <w:r w:rsidRPr="003E4277">
        <w:rPr>
          <w:rFonts w:ascii="Arial" w:hAnsi="Arial" w:cs="Arial"/>
          <w:lang w:eastAsia="ru-RU"/>
        </w:rPr>
        <w:t xml:space="preserve">. </w:t>
      </w:r>
      <w:r w:rsidR="00181274" w:rsidRPr="003E4277">
        <w:rPr>
          <w:rFonts w:ascii="Arial" w:hAnsi="Arial" w:cs="Arial"/>
          <w:lang w:eastAsia="ru-RU"/>
        </w:rPr>
        <w:t>Ремонт, переоборудование и окраску фасадов рекомендуется производить при положительной среднесуточной температуре воздуха не ниже +8 °С.</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3E4277">
        <w:rPr>
          <w:rFonts w:ascii="Arial" w:hAnsi="Arial" w:cs="Arial"/>
          <w:lang w:eastAsia="ru-RU"/>
        </w:rPr>
        <w:t>пожаробезопасным</w:t>
      </w:r>
      <w:proofErr w:type="spellEnd"/>
      <w:r w:rsidRPr="003E4277">
        <w:rPr>
          <w:rFonts w:ascii="Arial" w:hAnsi="Arial" w:cs="Arial"/>
          <w:lang w:eastAsia="ru-RU"/>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Работы по окраске фасадов осуществляются с соблюдением требований СНиП при выполнении малярных работ.</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10</w:t>
      </w:r>
      <w:r w:rsidR="00A827E0" w:rsidRPr="003E4277">
        <w:rPr>
          <w:rFonts w:ascii="Arial" w:hAnsi="Arial" w:cs="Arial"/>
          <w:lang w:eastAsia="ru-RU"/>
        </w:rPr>
        <w:t>9</w:t>
      </w:r>
      <w:r w:rsidRPr="003E4277">
        <w:rPr>
          <w:rFonts w:ascii="Arial" w:hAnsi="Arial" w:cs="Arial"/>
          <w:lang w:eastAsia="ru-RU"/>
        </w:rPr>
        <w:t xml:space="preserve">. </w:t>
      </w:r>
      <w:r w:rsidR="00181274" w:rsidRPr="003E4277">
        <w:rPr>
          <w:rFonts w:ascii="Arial" w:hAnsi="Arial" w:cs="Arial"/>
          <w:lang w:eastAsia="ru-RU"/>
        </w:rPr>
        <w:t>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w:t>
      </w:r>
      <w:r w:rsidR="00A827E0" w:rsidRPr="003E4277">
        <w:rPr>
          <w:rFonts w:ascii="Arial" w:hAnsi="Arial" w:cs="Arial"/>
          <w:lang w:eastAsia="ru-RU"/>
        </w:rPr>
        <w:t>10</w:t>
      </w:r>
      <w:r w:rsidRPr="003E4277">
        <w:rPr>
          <w:rFonts w:ascii="Arial" w:hAnsi="Arial" w:cs="Arial"/>
          <w:lang w:eastAsia="ru-RU"/>
        </w:rPr>
        <w:t xml:space="preserve">. </w:t>
      </w:r>
      <w:r w:rsidR="00181274" w:rsidRPr="003E4277">
        <w:rPr>
          <w:rFonts w:ascii="Arial" w:hAnsi="Arial" w:cs="Arial"/>
          <w:lang w:eastAsia="ru-RU"/>
        </w:rPr>
        <w:t>Устройство и оборудование балконов и лоджий осуществляется в соответствии с общим архитектурным и цветовым решением фасада, обеспечивающим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3E4277">
        <w:rPr>
          <w:rFonts w:ascii="Arial" w:hAnsi="Arial" w:cs="Arial"/>
          <w:lang w:eastAsia="ru-RU"/>
        </w:rPr>
        <w:t>архитектурного решения</w:t>
      </w:r>
      <w:proofErr w:type="gramEnd"/>
      <w:r w:rsidRPr="003E4277">
        <w:rPr>
          <w:rFonts w:ascii="Arial" w:hAnsi="Arial" w:cs="Arial"/>
          <w:lang w:eastAsia="ru-RU"/>
        </w:rPr>
        <w:t xml:space="preserve"> части фасада не допускается.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11</w:t>
      </w:r>
      <w:r w:rsidR="00A827E0" w:rsidRPr="003E4277">
        <w:rPr>
          <w:rFonts w:ascii="Arial" w:hAnsi="Arial" w:cs="Arial"/>
          <w:lang w:eastAsia="ru-RU"/>
        </w:rPr>
        <w:t>1</w:t>
      </w:r>
      <w:r w:rsidRPr="003E4277">
        <w:rPr>
          <w:rFonts w:ascii="Arial" w:hAnsi="Arial" w:cs="Arial"/>
          <w:lang w:eastAsia="ru-RU"/>
        </w:rPr>
        <w:t xml:space="preserve">. </w:t>
      </w:r>
      <w:r w:rsidR="00181274" w:rsidRPr="003E4277">
        <w:rPr>
          <w:rFonts w:ascii="Arial" w:hAnsi="Arial" w:cs="Arial"/>
          <w:lang w:eastAsia="ru-RU"/>
        </w:rPr>
        <w:t>Знаки адресации (номерные знаки) размещаются на уличном фасаде в простенке с правой стороны фасада, а на улицах с односторонним движением транспорта -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Внешний вид знаков адресации должен соответствовать утвержденным образцам адресных указателей.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Цветовое решение знаков адресации должно обеспечивать читаемость в темное время суток без внутренней подсветки.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11</w:t>
      </w:r>
      <w:r w:rsidR="00A827E0" w:rsidRPr="003E4277">
        <w:rPr>
          <w:rFonts w:ascii="Arial" w:hAnsi="Arial" w:cs="Arial"/>
          <w:lang w:eastAsia="ru-RU"/>
        </w:rPr>
        <w:t>2</w:t>
      </w:r>
      <w:r w:rsidRPr="003E4277">
        <w:rPr>
          <w:rFonts w:ascii="Arial" w:hAnsi="Arial" w:cs="Arial"/>
          <w:lang w:eastAsia="ru-RU"/>
        </w:rPr>
        <w:t xml:space="preserve">. </w:t>
      </w:r>
      <w:proofErr w:type="gramStart"/>
      <w:r w:rsidR="00181274" w:rsidRPr="003E4277">
        <w:rPr>
          <w:rFonts w:ascii="Arial" w:hAnsi="Arial" w:cs="Arial"/>
          <w:lang w:eastAsia="ru-RU"/>
        </w:rPr>
        <w:t>Контроль за</w:t>
      </w:r>
      <w:proofErr w:type="gramEnd"/>
      <w:r w:rsidR="00181274" w:rsidRPr="003E4277">
        <w:rPr>
          <w:rFonts w:ascii="Arial" w:hAnsi="Arial" w:cs="Arial"/>
          <w:lang w:eastAsia="ru-RU"/>
        </w:rPr>
        <w:t xml:space="preserve"> соблюдением требований к содержанию фасадов осуществляют должностные лица Администрации, к должностным обязанностям которых относится осуществление контроля за соблюдением настоящих Правил.</w:t>
      </w:r>
    </w:p>
    <w:p w:rsidR="004739C1" w:rsidRPr="003E4277" w:rsidRDefault="004739C1" w:rsidP="000338D9">
      <w:pPr>
        <w:autoSpaceDE w:val="0"/>
        <w:autoSpaceDN w:val="0"/>
        <w:adjustRightInd w:val="0"/>
        <w:spacing w:after="0" w:line="240" w:lineRule="auto"/>
        <w:ind w:firstLine="540"/>
        <w:jc w:val="both"/>
        <w:outlineLvl w:val="0"/>
        <w:rPr>
          <w:rFonts w:ascii="Arial" w:hAnsi="Arial" w:cs="Arial"/>
          <w:lang w:eastAsia="ru-RU"/>
        </w:rPr>
      </w:pPr>
    </w:p>
    <w:p w:rsidR="00181274" w:rsidRPr="003E4277" w:rsidRDefault="002B6A8C" w:rsidP="003E4277">
      <w:pPr>
        <w:autoSpaceDE w:val="0"/>
        <w:autoSpaceDN w:val="0"/>
        <w:adjustRightInd w:val="0"/>
        <w:spacing w:after="0" w:line="240" w:lineRule="auto"/>
        <w:ind w:firstLine="540"/>
        <w:jc w:val="center"/>
        <w:outlineLvl w:val="0"/>
        <w:rPr>
          <w:rFonts w:ascii="Arial" w:hAnsi="Arial" w:cs="Arial"/>
          <w:b/>
          <w:lang w:eastAsia="ru-RU"/>
        </w:rPr>
      </w:pPr>
      <w:bookmarkStart w:id="2" w:name="_GoBack"/>
      <w:bookmarkEnd w:id="2"/>
      <w:r w:rsidRPr="003E4277">
        <w:rPr>
          <w:rFonts w:ascii="Arial" w:hAnsi="Arial" w:cs="Arial"/>
          <w:b/>
          <w:lang w:eastAsia="ru-RU"/>
        </w:rPr>
        <w:t>20</w:t>
      </w:r>
      <w:r w:rsidR="00181274" w:rsidRPr="003E4277">
        <w:rPr>
          <w:rFonts w:ascii="Arial" w:hAnsi="Arial" w:cs="Arial"/>
          <w:b/>
          <w:lang w:eastAsia="ru-RU"/>
        </w:rPr>
        <w:t>. Требования к некапитальным нестационарным объектам</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11</w:t>
      </w:r>
      <w:r w:rsidR="00A827E0" w:rsidRPr="003E4277">
        <w:rPr>
          <w:rFonts w:ascii="Arial" w:hAnsi="Arial" w:cs="Arial"/>
          <w:lang w:eastAsia="ru-RU"/>
        </w:rPr>
        <w:t>3</w:t>
      </w:r>
      <w:r w:rsidRPr="003E4277">
        <w:rPr>
          <w:rFonts w:ascii="Arial" w:hAnsi="Arial" w:cs="Arial"/>
          <w:lang w:eastAsia="ru-RU"/>
        </w:rPr>
        <w:t xml:space="preserve">. </w:t>
      </w:r>
      <w:r w:rsidR="00181274" w:rsidRPr="003E4277">
        <w:rPr>
          <w:rFonts w:ascii="Arial" w:hAnsi="Arial" w:cs="Arial"/>
          <w:lang w:eastAsia="ru-RU"/>
        </w:rPr>
        <w:t>Размещение некапитальных нестационарных объектов осуществляется в соответствии с требованиями законодательства Российской Федерации и Томской области, муниципальных правовых актов.</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11</w:t>
      </w:r>
      <w:r w:rsidR="00A827E0" w:rsidRPr="003E4277">
        <w:rPr>
          <w:rFonts w:ascii="Arial" w:hAnsi="Arial" w:cs="Arial"/>
          <w:lang w:eastAsia="ru-RU"/>
        </w:rPr>
        <w:t>4</w:t>
      </w:r>
      <w:r w:rsidRPr="003E4277">
        <w:rPr>
          <w:rFonts w:ascii="Arial" w:hAnsi="Arial" w:cs="Arial"/>
          <w:lang w:eastAsia="ru-RU"/>
        </w:rPr>
        <w:t xml:space="preserve">. </w:t>
      </w:r>
      <w:proofErr w:type="gramStart"/>
      <w:r w:rsidR="00181274" w:rsidRPr="003E4277">
        <w:rPr>
          <w:rFonts w:ascii="Arial" w:hAnsi="Arial" w:cs="Arial"/>
          <w:lang w:eastAsia="ru-RU"/>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9" w:history="1">
        <w:r w:rsidR="00181274" w:rsidRPr="003E4277">
          <w:rPr>
            <w:rFonts w:ascii="Arial" w:hAnsi="Arial" w:cs="Arial"/>
            <w:lang w:eastAsia="ru-RU"/>
          </w:rPr>
          <w:t>законом</w:t>
        </w:r>
      </w:hyperlink>
      <w:r w:rsidR="00181274" w:rsidRPr="003E4277">
        <w:rPr>
          <w:rFonts w:ascii="Arial" w:hAnsi="Arial" w:cs="Arial"/>
          <w:lang w:eastAsia="ru-RU"/>
        </w:rPr>
        <w:t xml:space="preserve"> от 28.12.2009 N 381-ФЗ "Об основах государственного регулирования торговой деятельности в Российской Федерации", Земельным </w:t>
      </w:r>
      <w:hyperlink r:id="rId30" w:history="1">
        <w:r w:rsidR="00181274" w:rsidRPr="003E4277">
          <w:rPr>
            <w:rFonts w:ascii="Arial" w:hAnsi="Arial" w:cs="Arial"/>
            <w:lang w:eastAsia="ru-RU"/>
          </w:rPr>
          <w:t>кодексом</w:t>
        </w:r>
      </w:hyperlink>
      <w:r w:rsidR="00181274" w:rsidRPr="003E4277">
        <w:rPr>
          <w:rFonts w:ascii="Arial" w:hAnsi="Arial" w:cs="Arial"/>
          <w:lang w:eastAsia="ru-RU"/>
        </w:rPr>
        <w:t xml:space="preserve"> Российской Федерации и принятыми во исполнение указанных федеральных законов нормативными правовыми актами Томской области и муниципальными правовыми</w:t>
      </w:r>
      <w:proofErr w:type="gramEnd"/>
      <w:r w:rsidR="00181274" w:rsidRPr="003E4277">
        <w:rPr>
          <w:rFonts w:ascii="Arial" w:hAnsi="Arial" w:cs="Arial"/>
          <w:lang w:eastAsia="ru-RU"/>
        </w:rPr>
        <w:t xml:space="preserve"> актами.</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3E4277">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21.</w:t>
      </w:r>
      <w:r w:rsidR="00181274" w:rsidRPr="003E4277">
        <w:rPr>
          <w:rFonts w:ascii="Arial" w:hAnsi="Arial" w:cs="Arial"/>
          <w:b/>
          <w:lang w:eastAsia="ru-RU"/>
        </w:rPr>
        <w:t xml:space="preserve"> Требования к доступности объектов для инвалидов и </w:t>
      </w:r>
      <w:proofErr w:type="spellStart"/>
      <w:r w:rsidR="00181274" w:rsidRPr="003E4277">
        <w:rPr>
          <w:rFonts w:ascii="Arial" w:hAnsi="Arial" w:cs="Arial"/>
          <w:b/>
          <w:lang w:eastAsia="ru-RU"/>
        </w:rPr>
        <w:t>маломобильных</w:t>
      </w:r>
      <w:proofErr w:type="spellEnd"/>
      <w:r w:rsidR="00181274" w:rsidRPr="003E4277">
        <w:rPr>
          <w:rFonts w:ascii="Arial" w:hAnsi="Arial" w:cs="Arial"/>
          <w:b/>
          <w:lang w:eastAsia="ru-RU"/>
        </w:rPr>
        <w:t xml:space="preserve"> групп граждан</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bookmarkStart w:id="3" w:name="Par212"/>
      <w:bookmarkEnd w:id="3"/>
      <w:r w:rsidRPr="003E4277">
        <w:rPr>
          <w:rFonts w:ascii="Arial" w:hAnsi="Arial" w:cs="Arial"/>
          <w:lang w:eastAsia="ru-RU"/>
        </w:rPr>
        <w:t>11</w:t>
      </w:r>
      <w:r w:rsidR="00A827E0" w:rsidRPr="003E4277">
        <w:rPr>
          <w:rFonts w:ascii="Arial" w:hAnsi="Arial" w:cs="Arial"/>
          <w:lang w:eastAsia="ru-RU"/>
        </w:rPr>
        <w:t>5</w:t>
      </w:r>
      <w:r w:rsidRPr="003E4277">
        <w:rPr>
          <w:rFonts w:ascii="Arial" w:hAnsi="Arial" w:cs="Arial"/>
          <w:lang w:eastAsia="ru-RU"/>
        </w:rPr>
        <w:t xml:space="preserve">. </w:t>
      </w:r>
      <w:r w:rsidR="00181274" w:rsidRPr="003E4277">
        <w:rPr>
          <w:rFonts w:ascii="Arial" w:hAnsi="Arial" w:cs="Arial"/>
          <w:lang w:eastAsia="ru-RU"/>
        </w:rPr>
        <w:t>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При наличии стоянки (парковки) возле объектов, предусмотренных в </w:t>
      </w:r>
      <w:hyperlink w:anchor="Par212" w:history="1">
        <w:r w:rsidRPr="003E4277">
          <w:rPr>
            <w:rFonts w:ascii="Arial" w:hAnsi="Arial" w:cs="Arial"/>
            <w:lang w:eastAsia="ru-RU"/>
          </w:rPr>
          <w:t>абзаце 1</w:t>
        </w:r>
      </w:hyperlink>
      <w:r w:rsidRPr="003E4277">
        <w:rPr>
          <w:rFonts w:ascii="Arial" w:hAnsi="Arial" w:cs="Arial"/>
          <w:lang w:eastAsia="ru-RU"/>
        </w:rPr>
        <w:t xml:space="preserve"> настоящего пункта Правил, на каждой такой стоянке (парковке) выделяются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11</w:t>
      </w:r>
      <w:r w:rsidR="00A827E0" w:rsidRPr="003E4277">
        <w:rPr>
          <w:rFonts w:ascii="Arial" w:hAnsi="Arial" w:cs="Arial"/>
          <w:lang w:eastAsia="ru-RU"/>
        </w:rPr>
        <w:t>6</w:t>
      </w:r>
      <w:r w:rsidRPr="003E4277">
        <w:rPr>
          <w:rFonts w:ascii="Arial" w:hAnsi="Arial" w:cs="Arial"/>
          <w:lang w:eastAsia="ru-RU"/>
        </w:rPr>
        <w:t xml:space="preserve">. </w:t>
      </w:r>
      <w:r w:rsidR="00181274" w:rsidRPr="003E4277">
        <w:rPr>
          <w:rFonts w:ascii="Arial" w:hAnsi="Arial" w:cs="Arial"/>
          <w:lang w:eastAsia="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31" w:history="1">
        <w:r w:rsidR="00181274" w:rsidRPr="003E4277">
          <w:rPr>
            <w:rFonts w:ascii="Arial" w:hAnsi="Arial" w:cs="Arial"/>
            <w:lang w:eastAsia="ru-RU"/>
          </w:rPr>
          <w:t>приложение</w:t>
        </w:r>
        <w:proofErr w:type="gramStart"/>
        <w:r w:rsidR="00181274" w:rsidRPr="003E4277">
          <w:rPr>
            <w:rFonts w:ascii="Arial" w:hAnsi="Arial" w:cs="Arial"/>
            <w:lang w:eastAsia="ru-RU"/>
          </w:rPr>
          <w:t xml:space="preserve"> Е</w:t>
        </w:r>
        <w:proofErr w:type="gramEnd"/>
      </w:hyperlink>
      <w:r w:rsidR="00181274" w:rsidRPr="003E4277">
        <w:rPr>
          <w:rFonts w:ascii="Arial" w:hAnsi="Arial" w:cs="Arial"/>
          <w:lang w:eastAsia="ru-RU"/>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w:t>
      </w:r>
      <w:proofErr w:type="gramStart"/>
      <w:r w:rsidR="00181274" w:rsidRPr="003E4277">
        <w:rPr>
          <w:rFonts w:ascii="Arial" w:hAnsi="Arial" w:cs="Arial"/>
          <w:lang w:eastAsia="ru-RU"/>
        </w:rPr>
        <w:t>Минтруда России от 25.12.2012 N 627).</w:t>
      </w:r>
      <w:proofErr w:type="gramEnd"/>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3E4277">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22</w:t>
      </w:r>
      <w:r w:rsidR="00181274" w:rsidRPr="003E4277">
        <w:rPr>
          <w:rFonts w:ascii="Arial" w:hAnsi="Arial" w:cs="Arial"/>
          <w:b/>
          <w:lang w:eastAsia="ru-RU"/>
        </w:rPr>
        <w:t>. Требования к праздничному и (или) тематическому оформлению</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11</w:t>
      </w:r>
      <w:r w:rsidR="00A827E0" w:rsidRPr="003E4277">
        <w:rPr>
          <w:rFonts w:ascii="Arial" w:hAnsi="Arial" w:cs="Arial"/>
          <w:lang w:eastAsia="ru-RU"/>
        </w:rPr>
        <w:t>7</w:t>
      </w:r>
      <w:r w:rsidRPr="003E4277">
        <w:rPr>
          <w:rFonts w:ascii="Arial" w:hAnsi="Arial" w:cs="Arial"/>
          <w:lang w:eastAsia="ru-RU"/>
        </w:rPr>
        <w:t xml:space="preserve">. </w:t>
      </w:r>
      <w:r w:rsidR="00181274" w:rsidRPr="003E4277">
        <w:rPr>
          <w:rFonts w:ascii="Arial" w:hAnsi="Arial" w:cs="Arial"/>
          <w:lang w:eastAsia="ru-RU"/>
        </w:rPr>
        <w:t xml:space="preserve">Праздничное и (или) тематическое оформление территории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lastRenderedPageBreak/>
        <w:t>11</w:t>
      </w:r>
      <w:r w:rsidR="00A827E0" w:rsidRPr="003E4277">
        <w:rPr>
          <w:rFonts w:ascii="Arial" w:hAnsi="Arial" w:cs="Arial"/>
          <w:lang w:eastAsia="ru-RU"/>
        </w:rPr>
        <w:t>8</w:t>
      </w:r>
      <w:r w:rsidRPr="003E4277">
        <w:rPr>
          <w:rFonts w:ascii="Arial" w:hAnsi="Arial" w:cs="Arial"/>
          <w:lang w:eastAsia="ru-RU"/>
        </w:rPr>
        <w:t xml:space="preserve">. </w:t>
      </w:r>
      <w:r w:rsidR="00181274" w:rsidRPr="003E4277">
        <w:rPr>
          <w:rFonts w:ascii="Arial" w:hAnsi="Arial" w:cs="Arial"/>
          <w:lang w:eastAsia="ru-RU"/>
        </w:rPr>
        <w:t>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11</w:t>
      </w:r>
      <w:r w:rsidR="00A827E0" w:rsidRPr="003E4277">
        <w:rPr>
          <w:rFonts w:ascii="Arial" w:hAnsi="Arial" w:cs="Arial"/>
          <w:lang w:eastAsia="ru-RU"/>
        </w:rPr>
        <w:t>9</w:t>
      </w:r>
      <w:r w:rsidRPr="003E4277">
        <w:rPr>
          <w:rFonts w:ascii="Arial" w:hAnsi="Arial" w:cs="Arial"/>
          <w:lang w:eastAsia="ru-RU"/>
        </w:rPr>
        <w:t>.</w:t>
      </w:r>
      <w:r w:rsidR="00181274" w:rsidRPr="003E4277">
        <w:rPr>
          <w:rFonts w:ascii="Arial" w:hAnsi="Arial" w:cs="Arial"/>
          <w:lang w:eastAsia="ru-RU"/>
        </w:rPr>
        <w:t xml:space="preserve">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w:t>
      </w:r>
      <w:r w:rsidR="00A827E0" w:rsidRPr="003E4277">
        <w:rPr>
          <w:rFonts w:ascii="Arial" w:hAnsi="Arial" w:cs="Arial"/>
          <w:lang w:eastAsia="ru-RU"/>
        </w:rPr>
        <w:t>20</w:t>
      </w:r>
      <w:r w:rsidRPr="003E4277">
        <w:rPr>
          <w:rFonts w:ascii="Arial" w:hAnsi="Arial" w:cs="Arial"/>
          <w:lang w:eastAsia="ru-RU"/>
        </w:rPr>
        <w:t xml:space="preserve">. </w:t>
      </w:r>
      <w:r w:rsidR="00181274" w:rsidRPr="003E4277">
        <w:rPr>
          <w:rFonts w:ascii="Arial" w:hAnsi="Arial" w:cs="Arial"/>
          <w:lang w:eastAsia="ru-RU"/>
        </w:rPr>
        <w:t xml:space="preserve">Конкретные требования к организации праздничного и (или) тематического оформления территории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 сроки размещения и демонтажа праздничного и (или) тематического оформления, а также порядок осуществления </w:t>
      </w:r>
      <w:proofErr w:type="gramStart"/>
      <w:r w:rsidR="00181274" w:rsidRPr="003E4277">
        <w:rPr>
          <w:rFonts w:ascii="Arial" w:hAnsi="Arial" w:cs="Arial"/>
          <w:lang w:eastAsia="ru-RU"/>
        </w:rPr>
        <w:t>контроля за</w:t>
      </w:r>
      <w:proofErr w:type="gramEnd"/>
      <w:r w:rsidR="00181274" w:rsidRPr="003E4277">
        <w:rPr>
          <w:rFonts w:ascii="Arial" w:hAnsi="Arial" w:cs="Arial"/>
          <w:lang w:eastAsia="ru-RU"/>
        </w:rPr>
        <w:t xml:space="preserve"> соблюдением указанных требований определяются муниципальными правовыми актами.</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3E4277">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23</w:t>
      </w:r>
      <w:r w:rsidR="00181274" w:rsidRPr="003E4277">
        <w:rPr>
          <w:rFonts w:ascii="Arial" w:hAnsi="Arial" w:cs="Arial"/>
          <w:b/>
          <w:lang w:eastAsia="ru-RU"/>
        </w:rPr>
        <w:t>. Требования к созданию (сносу), охране зеленых насаждений</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12</w:t>
      </w:r>
      <w:r w:rsidR="00A827E0" w:rsidRPr="003E4277">
        <w:rPr>
          <w:rFonts w:ascii="Arial" w:hAnsi="Arial" w:cs="Arial"/>
          <w:lang w:eastAsia="ru-RU"/>
        </w:rPr>
        <w:t>1</w:t>
      </w:r>
      <w:r w:rsidRPr="003E4277">
        <w:rPr>
          <w:rFonts w:ascii="Arial" w:hAnsi="Arial" w:cs="Arial"/>
          <w:lang w:eastAsia="ru-RU"/>
        </w:rPr>
        <w:t xml:space="preserve">. </w:t>
      </w:r>
      <w:r w:rsidR="00181274" w:rsidRPr="003E4277">
        <w:rPr>
          <w:rFonts w:ascii="Arial" w:hAnsi="Arial" w:cs="Arial"/>
          <w:lang w:eastAsia="ru-RU"/>
        </w:rPr>
        <w:t xml:space="preserve">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32" w:history="1">
        <w:r w:rsidR="00181274" w:rsidRPr="003E4277">
          <w:rPr>
            <w:rFonts w:ascii="Arial" w:hAnsi="Arial" w:cs="Arial"/>
            <w:lang w:eastAsia="ru-RU"/>
          </w:rPr>
          <w:t>Правилами</w:t>
        </w:r>
      </w:hyperlink>
      <w:r w:rsidR="00181274" w:rsidRPr="003E4277">
        <w:rPr>
          <w:rFonts w:ascii="Arial" w:hAnsi="Arial" w:cs="Arial"/>
          <w:lang w:eastAsia="ru-RU"/>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12</w:t>
      </w:r>
      <w:r w:rsidR="00A827E0" w:rsidRPr="003E4277">
        <w:rPr>
          <w:rFonts w:ascii="Arial" w:hAnsi="Arial" w:cs="Arial"/>
          <w:lang w:eastAsia="ru-RU"/>
        </w:rPr>
        <w:t>2</w:t>
      </w:r>
      <w:r w:rsidRPr="003E4277">
        <w:rPr>
          <w:rFonts w:ascii="Arial" w:hAnsi="Arial" w:cs="Arial"/>
          <w:lang w:eastAsia="ru-RU"/>
        </w:rPr>
        <w:t xml:space="preserve">. </w:t>
      </w:r>
      <w:r w:rsidR="00181274" w:rsidRPr="003E4277">
        <w:rPr>
          <w:rFonts w:ascii="Arial" w:hAnsi="Arial" w:cs="Arial"/>
          <w:lang w:eastAsia="ru-RU"/>
        </w:rPr>
        <w:t xml:space="preserve">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12</w:t>
      </w:r>
      <w:r w:rsidR="00A827E0" w:rsidRPr="003E4277">
        <w:rPr>
          <w:rFonts w:ascii="Arial" w:hAnsi="Arial" w:cs="Arial"/>
          <w:lang w:eastAsia="ru-RU"/>
        </w:rPr>
        <w:t>3</w:t>
      </w:r>
      <w:r w:rsidRPr="003E4277">
        <w:rPr>
          <w:rFonts w:ascii="Arial" w:hAnsi="Arial" w:cs="Arial"/>
          <w:lang w:eastAsia="ru-RU"/>
        </w:rPr>
        <w:t xml:space="preserve">. </w:t>
      </w:r>
      <w:r w:rsidR="00181274" w:rsidRPr="003E4277">
        <w:rPr>
          <w:rFonts w:ascii="Arial" w:hAnsi="Arial" w:cs="Arial"/>
          <w:lang w:eastAsia="ru-RU"/>
        </w:rPr>
        <w:t xml:space="preserve">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 осуществляется следующими субъектами: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 на озелененных территориях общего пользования, находящихся в собственности, аренде или безвозмездном пользовании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 Администрацией;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proofErr w:type="gramStart"/>
      <w:r w:rsidRPr="003E4277">
        <w:rPr>
          <w:rFonts w:ascii="Arial" w:hAnsi="Arial" w:cs="Arial"/>
          <w:lang w:eastAsia="ru-RU"/>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181274" w:rsidRPr="003E4277" w:rsidRDefault="00A827E0"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124</w:t>
      </w:r>
      <w:r w:rsidR="002B6A8C" w:rsidRPr="003E4277">
        <w:rPr>
          <w:rFonts w:ascii="Arial" w:hAnsi="Arial" w:cs="Arial"/>
          <w:lang w:eastAsia="ru-RU"/>
        </w:rPr>
        <w:t xml:space="preserve">. </w:t>
      </w:r>
      <w:r w:rsidR="00181274" w:rsidRPr="003E4277">
        <w:rPr>
          <w:rFonts w:ascii="Arial" w:hAnsi="Arial" w:cs="Arial"/>
          <w:lang w:eastAsia="ru-RU"/>
        </w:rPr>
        <w:t>Субъекты, ответственные за содержание зеленых насаждений, обязаны:</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1) обеспечивать сохранность зеленых насаждений;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осуществлять уход за зелеными насаждениями в соответствии с технологией;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производить новые посадки деревьев и кустарников;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4) принимать меры по борьбе с вредителями и болезнями зеленых насаждений;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5) производить в летнее время (в сухую погоду) полив зеленых насаждений;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6) осуществлять скашивание травы;</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7) заменять погибшие, утратившие декоративные качества растения </w:t>
      </w:r>
      <w:proofErr w:type="gramStart"/>
      <w:r w:rsidRPr="003E4277">
        <w:rPr>
          <w:rFonts w:ascii="Arial" w:hAnsi="Arial" w:cs="Arial"/>
          <w:lang w:eastAsia="ru-RU"/>
        </w:rPr>
        <w:t>на</w:t>
      </w:r>
      <w:proofErr w:type="gramEnd"/>
      <w:r w:rsidRPr="003E4277">
        <w:rPr>
          <w:rFonts w:ascii="Arial" w:hAnsi="Arial" w:cs="Arial"/>
          <w:lang w:eastAsia="ru-RU"/>
        </w:rPr>
        <w:t xml:space="preserve"> новые.</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125. </w:t>
      </w:r>
      <w:proofErr w:type="gramStart"/>
      <w:r w:rsidR="00181274" w:rsidRPr="003E4277">
        <w:rPr>
          <w:rFonts w:ascii="Arial" w:hAnsi="Arial" w:cs="Arial"/>
          <w:lang w:eastAsia="ru-RU"/>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w:t>
      </w:r>
      <w:r w:rsidR="00181274" w:rsidRPr="003E4277">
        <w:rPr>
          <w:rFonts w:ascii="Arial" w:hAnsi="Arial" w:cs="Arial"/>
          <w:lang w:eastAsia="ru-RU"/>
        </w:rPr>
        <w:lastRenderedPageBreak/>
        <w:t xml:space="preserve">градостроительного зонирования к зеленому фонду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 осуществляются в соответствии с настоящими Правилами и муниципальными правовыми актами.</w:t>
      </w:r>
      <w:proofErr w:type="gramEnd"/>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126. </w:t>
      </w:r>
      <w:r w:rsidR="00181274" w:rsidRPr="003E4277">
        <w:rPr>
          <w:rFonts w:ascii="Arial" w:hAnsi="Arial" w:cs="Arial"/>
          <w:lang w:eastAsia="ru-RU"/>
        </w:rPr>
        <w:t xml:space="preserve">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3E4277" w:rsidRPr="003E4277">
        <w:rPr>
          <w:rFonts w:ascii="Arial" w:hAnsi="Arial" w:cs="Arial"/>
          <w:lang w:eastAsia="ru-RU"/>
        </w:rPr>
        <w:t>Клюквинского</w:t>
      </w:r>
      <w:r w:rsidR="00181274" w:rsidRPr="003E4277">
        <w:rPr>
          <w:rFonts w:ascii="Arial" w:hAnsi="Arial" w:cs="Arial"/>
          <w:lang w:eastAsia="ru-RU"/>
        </w:rPr>
        <w:t xml:space="preserve"> сельского поселения, осуществляется при соблюдении следующих условий: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bookmarkStart w:id="4" w:name="Par244"/>
      <w:bookmarkEnd w:id="4"/>
      <w:r w:rsidRPr="003E4277">
        <w:rPr>
          <w:rFonts w:ascii="Arial" w:hAnsi="Arial" w:cs="Arial"/>
          <w:lang w:eastAsia="ru-RU"/>
        </w:rPr>
        <w:t>1) решение о вырубке (сносе) зеленых насаждений принимается в порядке, определяемом муниципальным правовым актом, в следующих случаях:</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д) при предупреждении и ликвидации последствий чрезвычайных ситуаций в границах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е) для обеспечения безопасности дорожного движения на автомобильных дорогах общего пользовани</w:t>
      </w:r>
      <w:r w:rsidR="00CD6D37" w:rsidRPr="003E4277">
        <w:rPr>
          <w:rFonts w:ascii="Arial" w:hAnsi="Arial" w:cs="Arial"/>
          <w:lang w:eastAsia="ru-RU"/>
        </w:rPr>
        <w:t xml:space="preserve">я местного значения в границах населённых пунктов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 по заявлениям собственников земельных участков;</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Размер восстановительной (компенсационной) стоимости за вырубку (снос) и повреждение зеленых насаждений устанавливается решением Совета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3) оплата восстановительной (компенсационной) стоимости не взимается в следующих случаях:</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а) при проведении (организации проведения) работ по вырубке (сносу) зеленых насаждений Администрацией;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w:t>
      </w:r>
      <w:r w:rsidRPr="003E4277">
        <w:rPr>
          <w:rFonts w:ascii="Arial" w:hAnsi="Arial" w:cs="Arial"/>
          <w:lang w:eastAsia="ru-RU"/>
        </w:rPr>
        <w:lastRenderedPageBreak/>
        <w:t xml:space="preserve">текущий ремонт которых финансируется за счет средств бюджета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w:t>
      </w:r>
      <w:r w:rsidR="00CD6D37" w:rsidRPr="003E4277">
        <w:rPr>
          <w:rFonts w:ascii="Arial" w:hAnsi="Arial" w:cs="Arial"/>
          <w:lang w:eastAsia="ru-RU"/>
        </w:rPr>
        <w:t xml:space="preserve"> </w:t>
      </w:r>
      <w:r w:rsidR="003E4277" w:rsidRPr="003E4277">
        <w:rPr>
          <w:rFonts w:ascii="Arial" w:hAnsi="Arial" w:cs="Arial"/>
          <w:lang w:eastAsia="ru-RU"/>
        </w:rPr>
        <w:t>Клюквинского</w:t>
      </w:r>
      <w:r w:rsidR="00CD6D37" w:rsidRPr="003E4277">
        <w:rPr>
          <w:rFonts w:ascii="Arial" w:hAnsi="Arial" w:cs="Arial"/>
          <w:lang w:eastAsia="ru-RU"/>
        </w:rPr>
        <w:t xml:space="preserve"> сельского поселения</w:t>
      </w:r>
      <w:r w:rsidRPr="003E4277">
        <w:rPr>
          <w:rFonts w:ascii="Arial" w:hAnsi="Arial" w:cs="Arial"/>
          <w:lang w:eastAsia="ru-RU"/>
        </w:rPr>
        <w:t xml:space="preserve"> по решению вопросов местного значения;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w:t>
      </w:r>
      <w:r w:rsidR="003E4277" w:rsidRPr="003E4277">
        <w:rPr>
          <w:rFonts w:ascii="Arial" w:hAnsi="Arial" w:cs="Arial"/>
          <w:lang w:eastAsia="ru-RU"/>
        </w:rPr>
        <w:t>Клюквинского</w:t>
      </w:r>
      <w:r w:rsidRPr="003E4277">
        <w:rPr>
          <w:rFonts w:ascii="Arial" w:hAnsi="Arial" w:cs="Arial"/>
          <w:lang w:eastAsia="ru-RU"/>
        </w:rPr>
        <w:t xml:space="preserve"> сельского поселения;</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ar244" w:history="1">
        <w:r w:rsidRPr="003E4277">
          <w:rPr>
            <w:rFonts w:ascii="Arial" w:hAnsi="Arial" w:cs="Arial"/>
            <w:lang w:eastAsia="ru-RU"/>
          </w:rPr>
          <w:t>подпунктом 1</w:t>
        </w:r>
      </w:hyperlink>
      <w:r w:rsidRPr="003E4277">
        <w:rPr>
          <w:rFonts w:ascii="Arial" w:hAnsi="Arial" w:cs="Arial"/>
          <w:lang w:eastAsia="ru-RU"/>
        </w:rPr>
        <w:t xml:space="preserve"> настоящего пункта.</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127. </w:t>
      </w:r>
      <w:r w:rsidR="00181274" w:rsidRPr="003E4277">
        <w:rPr>
          <w:rFonts w:ascii="Arial" w:hAnsi="Arial" w:cs="Arial"/>
          <w:lang w:eastAsia="ru-RU"/>
        </w:rPr>
        <w:t>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2B6A8C" w:rsidP="003E4277">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24</w:t>
      </w:r>
      <w:r w:rsidR="00181274" w:rsidRPr="003E4277">
        <w:rPr>
          <w:rFonts w:ascii="Arial" w:hAnsi="Arial" w:cs="Arial"/>
          <w:b/>
          <w:lang w:eastAsia="ru-RU"/>
        </w:rPr>
        <w:t>. Использование территории для выгула и дрессировки собак, выпаса сельскохозяйственных животных, оказание услуг с использованием животных</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2</w:t>
      </w:r>
      <w:r w:rsidR="00A827E0" w:rsidRPr="003E4277">
        <w:rPr>
          <w:rFonts w:ascii="Arial" w:hAnsi="Arial" w:cs="Arial"/>
          <w:lang w:eastAsia="ru-RU"/>
        </w:rPr>
        <w:t>2</w:t>
      </w:r>
      <w:r w:rsidRPr="003E4277">
        <w:rPr>
          <w:rFonts w:ascii="Arial" w:hAnsi="Arial" w:cs="Arial"/>
          <w:lang w:eastAsia="ru-RU"/>
        </w:rPr>
        <w:t xml:space="preserve">8. </w:t>
      </w:r>
      <w:r w:rsidR="00181274" w:rsidRPr="003E4277">
        <w:rPr>
          <w:rFonts w:ascii="Arial" w:hAnsi="Arial" w:cs="Arial"/>
          <w:lang w:eastAsia="ru-RU"/>
        </w:rPr>
        <w:t xml:space="preserve">Выгул и дрессировка собак производятся владельцами собак с соблюдением требований </w:t>
      </w:r>
      <w:hyperlink r:id="rId33" w:history="1">
        <w:r w:rsidR="00181274" w:rsidRPr="003E4277">
          <w:rPr>
            <w:rFonts w:ascii="Arial" w:hAnsi="Arial" w:cs="Arial"/>
            <w:lang w:eastAsia="ru-RU"/>
          </w:rPr>
          <w:t>Закона</w:t>
        </w:r>
      </w:hyperlink>
      <w:r w:rsidR="00181274" w:rsidRPr="003E4277">
        <w:rPr>
          <w:rFonts w:ascii="Arial" w:hAnsi="Arial" w:cs="Arial"/>
          <w:lang w:eastAsia="ru-RU"/>
        </w:rPr>
        <w:t xml:space="preserve"> Томской области от 13.08.2010 N 154-ОЗ "О содержании собак и кошек в Томской области".</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129. </w:t>
      </w:r>
      <w:r w:rsidR="00181274" w:rsidRPr="003E4277">
        <w:rPr>
          <w:rFonts w:ascii="Arial" w:hAnsi="Arial" w:cs="Arial"/>
          <w:lang w:eastAsia="ru-RU"/>
        </w:rPr>
        <w:t>Домашний скот и птица содержатся в пределах земельного участка собственника</w:t>
      </w:r>
      <w:r w:rsidR="00CD6D37" w:rsidRPr="003E4277">
        <w:rPr>
          <w:rFonts w:ascii="Arial" w:hAnsi="Arial" w:cs="Arial"/>
          <w:lang w:eastAsia="ru-RU"/>
        </w:rPr>
        <w:t xml:space="preserve"> или иного законного владельца</w:t>
      </w:r>
      <w:r w:rsidR="00181274" w:rsidRPr="003E4277">
        <w:rPr>
          <w:rFonts w:ascii="Arial" w:hAnsi="Arial" w:cs="Arial"/>
          <w:lang w:eastAsia="ru-RU"/>
        </w:rPr>
        <w:t xml:space="preserve"> согласно категории земель, находящихся в его собственности или ином законном основании.</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Выпас сельскохозяйственных животных </w:t>
      </w:r>
      <w:r w:rsidR="00CD6D37" w:rsidRPr="003E4277">
        <w:rPr>
          <w:rFonts w:ascii="Arial" w:hAnsi="Arial" w:cs="Arial"/>
          <w:lang w:eastAsia="ru-RU"/>
        </w:rPr>
        <w:t>осуществляется</w:t>
      </w:r>
      <w:r w:rsidR="00173C89" w:rsidRPr="003E4277">
        <w:rPr>
          <w:rFonts w:ascii="Arial" w:hAnsi="Arial" w:cs="Arial"/>
          <w:lang w:eastAsia="ru-RU"/>
        </w:rPr>
        <w:t xml:space="preserve"> в установленных постановлением Администрации местах.</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Владельцы сельскохозяйственных животных обязаны сопровождать сельскохозяйственных животных до мест выпаса и обратно.</w:t>
      </w:r>
    </w:p>
    <w:p w:rsidR="00181274" w:rsidRPr="003E4277" w:rsidRDefault="00181274"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Выпас скота вне мест, предусмотренных для их выпаса, не допускается.</w:t>
      </w:r>
    </w:p>
    <w:p w:rsidR="00181274" w:rsidRPr="003E4277" w:rsidRDefault="002B6A8C"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130. </w:t>
      </w:r>
      <w:r w:rsidR="00181274" w:rsidRPr="003E4277">
        <w:rPr>
          <w:rFonts w:ascii="Arial" w:hAnsi="Arial" w:cs="Arial"/>
          <w:lang w:eastAsia="ru-RU"/>
        </w:rPr>
        <w:t xml:space="preserve">Для целей настоящей статьи термин "сельскохозяйственные животные" используется в значении, предусмотренном </w:t>
      </w:r>
      <w:hyperlink r:id="rId34" w:history="1">
        <w:r w:rsidR="00181274" w:rsidRPr="003E4277">
          <w:rPr>
            <w:rFonts w:ascii="Arial" w:hAnsi="Arial" w:cs="Arial"/>
            <w:lang w:eastAsia="ru-RU"/>
          </w:rPr>
          <w:t>частью 3 статьи 5.2</w:t>
        </w:r>
      </w:hyperlink>
      <w:r w:rsidR="00181274" w:rsidRPr="003E4277">
        <w:rPr>
          <w:rFonts w:ascii="Arial" w:hAnsi="Arial" w:cs="Arial"/>
          <w:lang w:eastAsia="ru-RU"/>
        </w:rPr>
        <w:t xml:space="preserve"> Кодекса Томской области об административных правонарушениях.</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CA13B2" w:rsidP="00CA13B2">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25</w:t>
      </w:r>
      <w:r w:rsidR="00181274" w:rsidRPr="003E4277">
        <w:rPr>
          <w:rFonts w:ascii="Arial" w:hAnsi="Arial" w:cs="Arial"/>
          <w:b/>
          <w:lang w:eastAsia="ru-RU"/>
        </w:rPr>
        <w:t xml:space="preserve">. </w:t>
      </w:r>
      <w:proofErr w:type="gramStart"/>
      <w:r w:rsidR="00181274" w:rsidRPr="003E4277">
        <w:rPr>
          <w:rFonts w:ascii="Arial" w:hAnsi="Arial" w:cs="Arial"/>
          <w:b/>
          <w:lang w:eastAsia="ru-RU"/>
        </w:rPr>
        <w:t>Контроль за</w:t>
      </w:r>
      <w:proofErr w:type="gramEnd"/>
      <w:r w:rsidR="00181274" w:rsidRPr="003E4277">
        <w:rPr>
          <w:rFonts w:ascii="Arial" w:hAnsi="Arial" w:cs="Arial"/>
          <w:b/>
          <w:lang w:eastAsia="ru-RU"/>
        </w:rPr>
        <w:t xml:space="preserve"> соблюдением настоящих Правил</w:t>
      </w:r>
    </w:p>
    <w:p w:rsidR="00181274" w:rsidRPr="003E4277" w:rsidRDefault="00CA13B2" w:rsidP="00B90F60">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131. </w:t>
      </w:r>
      <w:proofErr w:type="gramStart"/>
      <w:r w:rsidR="00173C89" w:rsidRPr="003E4277">
        <w:rPr>
          <w:rFonts w:ascii="Arial" w:hAnsi="Arial" w:cs="Arial"/>
          <w:lang w:eastAsia="ru-RU"/>
        </w:rPr>
        <w:t>Контроль за</w:t>
      </w:r>
      <w:proofErr w:type="gramEnd"/>
      <w:r w:rsidR="00173C89" w:rsidRPr="003E4277">
        <w:rPr>
          <w:rFonts w:ascii="Arial" w:hAnsi="Arial" w:cs="Arial"/>
          <w:lang w:eastAsia="ru-RU"/>
        </w:rPr>
        <w:t xml:space="preserve"> соблюдением настоящих Правил осуществляется Администрацией. </w:t>
      </w:r>
    </w:p>
    <w:p w:rsidR="00181274" w:rsidRPr="003E4277" w:rsidRDefault="00181274" w:rsidP="000338D9">
      <w:pPr>
        <w:autoSpaceDE w:val="0"/>
        <w:autoSpaceDN w:val="0"/>
        <w:adjustRightInd w:val="0"/>
        <w:spacing w:after="0" w:line="240" w:lineRule="auto"/>
        <w:jc w:val="both"/>
        <w:rPr>
          <w:rFonts w:ascii="Arial" w:hAnsi="Arial" w:cs="Arial"/>
          <w:lang w:eastAsia="ru-RU"/>
        </w:rPr>
      </w:pPr>
    </w:p>
    <w:p w:rsidR="00181274" w:rsidRPr="003E4277" w:rsidRDefault="00CA13B2" w:rsidP="003E4277">
      <w:pPr>
        <w:autoSpaceDE w:val="0"/>
        <w:autoSpaceDN w:val="0"/>
        <w:adjustRightInd w:val="0"/>
        <w:spacing w:after="0" w:line="240" w:lineRule="auto"/>
        <w:ind w:firstLine="540"/>
        <w:jc w:val="center"/>
        <w:outlineLvl w:val="0"/>
        <w:rPr>
          <w:rFonts w:ascii="Arial" w:hAnsi="Arial" w:cs="Arial"/>
          <w:b/>
          <w:lang w:eastAsia="ru-RU"/>
        </w:rPr>
      </w:pPr>
      <w:r w:rsidRPr="003E4277">
        <w:rPr>
          <w:rFonts w:ascii="Arial" w:hAnsi="Arial" w:cs="Arial"/>
          <w:b/>
          <w:lang w:eastAsia="ru-RU"/>
        </w:rPr>
        <w:t>26</w:t>
      </w:r>
      <w:r w:rsidR="00181274" w:rsidRPr="003E4277">
        <w:rPr>
          <w:rFonts w:ascii="Arial" w:hAnsi="Arial" w:cs="Arial"/>
          <w:b/>
          <w:lang w:eastAsia="ru-RU"/>
        </w:rPr>
        <w:t>. Ответственность за нарушение настоящих Правил</w:t>
      </w:r>
    </w:p>
    <w:p w:rsidR="00181274" w:rsidRPr="003E4277" w:rsidRDefault="00CA13B2" w:rsidP="000338D9">
      <w:pPr>
        <w:autoSpaceDE w:val="0"/>
        <w:autoSpaceDN w:val="0"/>
        <w:adjustRightInd w:val="0"/>
        <w:spacing w:after="0" w:line="240" w:lineRule="auto"/>
        <w:ind w:firstLine="540"/>
        <w:jc w:val="both"/>
        <w:rPr>
          <w:rFonts w:ascii="Arial" w:hAnsi="Arial" w:cs="Arial"/>
          <w:lang w:eastAsia="ru-RU"/>
        </w:rPr>
      </w:pPr>
      <w:r w:rsidRPr="003E4277">
        <w:rPr>
          <w:rFonts w:ascii="Arial" w:hAnsi="Arial" w:cs="Arial"/>
          <w:lang w:eastAsia="ru-RU"/>
        </w:rPr>
        <w:t xml:space="preserve">132. </w:t>
      </w:r>
      <w:r w:rsidR="00181274" w:rsidRPr="003E4277">
        <w:rPr>
          <w:rFonts w:ascii="Arial" w:hAnsi="Arial" w:cs="Arial"/>
          <w:lang w:eastAsia="ru-RU"/>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35" w:history="1">
        <w:r w:rsidR="00181274" w:rsidRPr="003E4277">
          <w:rPr>
            <w:rFonts w:ascii="Arial" w:hAnsi="Arial" w:cs="Arial"/>
            <w:lang w:eastAsia="ru-RU"/>
          </w:rPr>
          <w:t>Кодексом</w:t>
        </w:r>
      </w:hyperlink>
      <w:r w:rsidR="00181274" w:rsidRPr="003E4277">
        <w:rPr>
          <w:rFonts w:ascii="Arial" w:hAnsi="Arial" w:cs="Arial"/>
          <w:lang w:eastAsia="ru-RU"/>
        </w:rPr>
        <w:t xml:space="preserve"> Томской области об административных правонарушениях</w:t>
      </w:r>
      <w:r w:rsidR="00173C89" w:rsidRPr="003E4277">
        <w:rPr>
          <w:rFonts w:ascii="Arial" w:hAnsi="Arial" w:cs="Arial"/>
          <w:lang w:eastAsia="ru-RU"/>
        </w:rPr>
        <w:t>, гражданскую и уголовную  ответственность, предусмотренную законодательством Российской Федерации</w:t>
      </w:r>
      <w:r w:rsidR="00181274" w:rsidRPr="003E4277">
        <w:rPr>
          <w:rFonts w:ascii="Arial" w:hAnsi="Arial" w:cs="Arial"/>
          <w:lang w:eastAsia="ru-RU"/>
        </w:rPr>
        <w:t>.</w:t>
      </w:r>
    </w:p>
    <w:p w:rsidR="00A86E48" w:rsidRPr="00E4255D" w:rsidRDefault="00181274" w:rsidP="000338D9">
      <w:pPr>
        <w:pStyle w:val="ConsPlusNormal"/>
        <w:jc w:val="center"/>
        <w:outlineLvl w:val="1"/>
        <w:rPr>
          <w:rFonts w:ascii="Arial" w:hAnsi="Arial" w:cs="Arial"/>
          <w:sz w:val="24"/>
          <w:szCs w:val="24"/>
        </w:rPr>
      </w:pPr>
      <w:r w:rsidRPr="00E4255D">
        <w:rPr>
          <w:rFonts w:ascii="Arial" w:hAnsi="Arial" w:cs="Arial"/>
          <w:sz w:val="24"/>
          <w:szCs w:val="24"/>
        </w:rPr>
        <w:t xml:space="preserve"> </w:t>
      </w:r>
    </w:p>
    <w:p w:rsidR="00A86E48" w:rsidRPr="00E4255D" w:rsidRDefault="00A86E48" w:rsidP="000338D9">
      <w:pPr>
        <w:spacing w:after="0"/>
      </w:pPr>
    </w:p>
    <w:sectPr w:rsidR="00A86E48" w:rsidRPr="00E4255D" w:rsidSect="001B4CC8">
      <w:pgSz w:w="11906" w:h="16838"/>
      <w:pgMar w:top="54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F22AA"/>
    <w:multiLevelType w:val="hybridMultilevel"/>
    <w:tmpl w:val="FB86EF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962418"/>
    <w:rsid w:val="00005FD7"/>
    <w:rsid w:val="0001399F"/>
    <w:rsid w:val="00020443"/>
    <w:rsid w:val="00023A4D"/>
    <w:rsid w:val="00026C33"/>
    <w:rsid w:val="000338D9"/>
    <w:rsid w:val="00035781"/>
    <w:rsid w:val="00040714"/>
    <w:rsid w:val="00050E1F"/>
    <w:rsid w:val="0005573C"/>
    <w:rsid w:val="00060FFD"/>
    <w:rsid w:val="0007540E"/>
    <w:rsid w:val="00075646"/>
    <w:rsid w:val="00076461"/>
    <w:rsid w:val="00091093"/>
    <w:rsid w:val="00091913"/>
    <w:rsid w:val="000B1CAF"/>
    <w:rsid w:val="000B5F43"/>
    <w:rsid w:val="000C0C38"/>
    <w:rsid w:val="000C21B2"/>
    <w:rsid w:val="000C5798"/>
    <w:rsid w:val="000D05C9"/>
    <w:rsid w:val="000D673E"/>
    <w:rsid w:val="000D697C"/>
    <w:rsid w:val="000D7507"/>
    <w:rsid w:val="000F128C"/>
    <w:rsid w:val="00100C1F"/>
    <w:rsid w:val="00104DD1"/>
    <w:rsid w:val="001156E1"/>
    <w:rsid w:val="0013364F"/>
    <w:rsid w:val="00170164"/>
    <w:rsid w:val="001703AA"/>
    <w:rsid w:val="001703BD"/>
    <w:rsid w:val="00170D50"/>
    <w:rsid w:val="00173C89"/>
    <w:rsid w:val="00181274"/>
    <w:rsid w:val="001A0D9E"/>
    <w:rsid w:val="001A4B87"/>
    <w:rsid w:val="001B3325"/>
    <w:rsid w:val="001B4CC8"/>
    <w:rsid w:val="001C4650"/>
    <w:rsid w:val="001C4C0C"/>
    <w:rsid w:val="001D36F9"/>
    <w:rsid w:val="001D795A"/>
    <w:rsid w:val="001E1E52"/>
    <w:rsid w:val="001E4518"/>
    <w:rsid w:val="001F3572"/>
    <w:rsid w:val="001F6BFE"/>
    <w:rsid w:val="0020004B"/>
    <w:rsid w:val="00206610"/>
    <w:rsid w:val="0022761C"/>
    <w:rsid w:val="00231310"/>
    <w:rsid w:val="00262BB2"/>
    <w:rsid w:val="00271CDC"/>
    <w:rsid w:val="002828BC"/>
    <w:rsid w:val="00291D45"/>
    <w:rsid w:val="002A47B4"/>
    <w:rsid w:val="002B1589"/>
    <w:rsid w:val="002B6A8C"/>
    <w:rsid w:val="002B7479"/>
    <w:rsid w:val="002F285D"/>
    <w:rsid w:val="00307319"/>
    <w:rsid w:val="00310E57"/>
    <w:rsid w:val="00313BCC"/>
    <w:rsid w:val="0031635D"/>
    <w:rsid w:val="00320FA5"/>
    <w:rsid w:val="00323927"/>
    <w:rsid w:val="0033537A"/>
    <w:rsid w:val="0033675A"/>
    <w:rsid w:val="00355ADE"/>
    <w:rsid w:val="0036178E"/>
    <w:rsid w:val="003629FE"/>
    <w:rsid w:val="00363501"/>
    <w:rsid w:val="003877B7"/>
    <w:rsid w:val="0039188D"/>
    <w:rsid w:val="00397A8E"/>
    <w:rsid w:val="003A0691"/>
    <w:rsid w:val="003A452B"/>
    <w:rsid w:val="003B1C6B"/>
    <w:rsid w:val="003B1EDE"/>
    <w:rsid w:val="003D715E"/>
    <w:rsid w:val="003E4277"/>
    <w:rsid w:val="003F0592"/>
    <w:rsid w:val="00405C3E"/>
    <w:rsid w:val="004064D1"/>
    <w:rsid w:val="004140A7"/>
    <w:rsid w:val="0042261B"/>
    <w:rsid w:val="0043135C"/>
    <w:rsid w:val="0044467A"/>
    <w:rsid w:val="004739C1"/>
    <w:rsid w:val="00475F74"/>
    <w:rsid w:val="00493328"/>
    <w:rsid w:val="004978BE"/>
    <w:rsid w:val="004A0413"/>
    <w:rsid w:val="004A243B"/>
    <w:rsid w:val="004A5AC3"/>
    <w:rsid w:val="004A7878"/>
    <w:rsid w:val="004A7BB6"/>
    <w:rsid w:val="004D2941"/>
    <w:rsid w:val="004E2193"/>
    <w:rsid w:val="004E4632"/>
    <w:rsid w:val="004F56FB"/>
    <w:rsid w:val="004F7F24"/>
    <w:rsid w:val="00503883"/>
    <w:rsid w:val="00514CBC"/>
    <w:rsid w:val="005448E8"/>
    <w:rsid w:val="00562DD3"/>
    <w:rsid w:val="005644EC"/>
    <w:rsid w:val="00572786"/>
    <w:rsid w:val="0057326F"/>
    <w:rsid w:val="0057760C"/>
    <w:rsid w:val="005D42E3"/>
    <w:rsid w:val="005E6E3F"/>
    <w:rsid w:val="00600A74"/>
    <w:rsid w:val="006210F5"/>
    <w:rsid w:val="00631171"/>
    <w:rsid w:val="00640ABE"/>
    <w:rsid w:val="006628DC"/>
    <w:rsid w:val="006650B5"/>
    <w:rsid w:val="00677606"/>
    <w:rsid w:val="00692406"/>
    <w:rsid w:val="006A35A8"/>
    <w:rsid w:val="006B6A41"/>
    <w:rsid w:val="006C7611"/>
    <w:rsid w:val="006D10E3"/>
    <w:rsid w:val="006D1674"/>
    <w:rsid w:val="006E5BEE"/>
    <w:rsid w:val="007000CB"/>
    <w:rsid w:val="00700DB8"/>
    <w:rsid w:val="0070103E"/>
    <w:rsid w:val="0070525A"/>
    <w:rsid w:val="00716E18"/>
    <w:rsid w:val="0072078E"/>
    <w:rsid w:val="00724032"/>
    <w:rsid w:val="00726189"/>
    <w:rsid w:val="0073671F"/>
    <w:rsid w:val="00737F4F"/>
    <w:rsid w:val="00746894"/>
    <w:rsid w:val="00755913"/>
    <w:rsid w:val="00757FA3"/>
    <w:rsid w:val="00761BFA"/>
    <w:rsid w:val="00767473"/>
    <w:rsid w:val="00797A0A"/>
    <w:rsid w:val="007B3294"/>
    <w:rsid w:val="007B36BF"/>
    <w:rsid w:val="007B6272"/>
    <w:rsid w:val="007C2724"/>
    <w:rsid w:val="007E074B"/>
    <w:rsid w:val="007E506A"/>
    <w:rsid w:val="007E5E73"/>
    <w:rsid w:val="007F2072"/>
    <w:rsid w:val="00811538"/>
    <w:rsid w:val="00817ED2"/>
    <w:rsid w:val="00822FFD"/>
    <w:rsid w:val="008243D9"/>
    <w:rsid w:val="00841D7B"/>
    <w:rsid w:val="00853FEC"/>
    <w:rsid w:val="00860E83"/>
    <w:rsid w:val="00864E82"/>
    <w:rsid w:val="008655CB"/>
    <w:rsid w:val="008715ED"/>
    <w:rsid w:val="008A2BD5"/>
    <w:rsid w:val="008A65C9"/>
    <w:rsid w:val="008B24AD"/>
    <w:rsid w:val="008D58FD"/>
    <w:rsid w:val="008E0034"/>
    <w:rsid w:val="008E1710"/>
    <w:rsid w:val="008E2AEA"/>
    <w:rsid w:val="008F54E9"/>
    <w:rsid w:val="00916824"/>
    <w:rsid w:val="00924DDC"/>
    <w:rsid w:val="0095445A"/>
    <w:rsid w:val="009561C2"/>
    <w:rsid w:val="00962418"/>
    <w:rsid w:val="00974F25"/>
    <w:rsid w:val="00980FFC"/>
    <w:rsid w:val="00983D87"/>
    <w:rsid w:val="00990AF7"/>
    <w:rsid w:val="009A2897"/>
    <w:rsid w:val="009C1AE4"/>
    <w:rsid w:val="009D721D"/>
    <w:rsid w:val="009F5A5D"/>
    <w:rsid w:val="00A20575"/>
    <w:rsid w:val="00A25652"/>
    <w:rsid w:val="00A40A77"/>
    <w:rsid w:val="00A47D19"/>
    <w:rsid w:val="00A520F1"/>
    <w:rsid w:val="00A54A15"/>
    <w:rsid w:val="00A55225"/>
    <w:rsid w:val="00A639D3"/>
    <w:rsid w:val="00A64D8D"/>
    <w:rsid w:val="00A65B46"/>
    <w:rsid w:val="00A6600C"/>
    <w:rsid w:val="00A70DB1"/>
    <w:rsid w:val="00A71E2D"/>
    <w:rsid w:val="00A827E0"/>
    <w:rsid w:val="00A8634F"/>
    <w:rsid w:val="00A86E48"/>
    <w:rsid w:val="00A97784"/>
    <w:rsid w:val="00AA0CA3"/>
    <w:rsid w:val="00AA75EB"/>
    <w:rsid w:val="00AA7CAE"/>
    <w:rsid w:val="00AB24E4"/>
    <w:rsid w:val="00AB5638"/>
    <w:rsid w:val="00AB6B96"/>
    <w:rsid w:val="00AC049A"/>
    <w:rsid w:val="00AD55C7"/>
    <w:rsid w:val="00AF3C56"/>
    <w:rsid w:val="00B11B95"/>
    <w:rsid w:val="00B11EE4"/>
    <w:rsid w:val="00B433E9"/>
    <w:rsid w:val="00B55F31"/>
    <w:rsid w:val="00B70405"/>
    <w:rsid w:val="00B71F46"/>
    <w:rsid w:val="00B720C1"/>
    <w:rsid w:val="00B90F60"/>
    <w:rsid w:val="00B9528F"/>
    <w:rsid w:val="00B95A6A"/>
    <w:rsid w:val="00BA3054"/>
    <w:rsid w:val="00BA750C"/>
    <w:rsid w:val="00BC5874"/>
    <w:rsid w:val="00BC5C40"/>
    <w:rsid w:val="00BF411D"/>
    <w:rsid w:val="00C03FC4"/>
    <w:rsid w:val="00C2357A"/>
    <w:rsid w:val="00C2363D"/>
    <w:rsid w:val="00C471A0"/>
    <w:rsid w:val="00C531BD"/>
    <w:rsid w:val="00C5719F"/>
    <w:rsid w:val="00C67CBE"/>
    <w:rsid w:val="00C7417B"/>
    <w:rsid w:val="00C842EE"/>
    <w:rsid w:val="00C96C26"/>
    <w:rsid w:val="00CA13B2"/>
    <w:rsid w:val="00CD6D37"/>
    <w:rsid w:val="00CE00C1"/>
    <w:rsid w:val="00CE491C"/>
    <w:rsid w:val="00D045BB"/>
    <w:rsid w:val="00D066B9"/>
    <w:rsid w:val="00D07CAB"/>
    <w:rsid w:val="00D33FC5"/>
    <w:rsid w:val="00D3718A"/>
    <w:rsid w:val="00D40454"/>
    <w:rsid w:val="00D51B7F"/>
    <w:rsid w:val="00D54448"/>
    <w:rsid w:val="00D61738"/>
    <w:rsid w:val="00D740A4"/>
    <w:rsid w:val="00D769FC"/>
    <w:rsid w:val="00D83481"/>
    <w:rsid w:val="00D94741"/>
    <w:rsid w:val="00D951FE"/>
    <w:rsid w:val="00DA33D6"/>
    <w:rsid w:val="00DC21B9"/>
    <w:rsid w:val="00DD08D8"/>
    <w:rsid w:val="00DD625D"/>
    <w:rsid w:val="00DD7002"/>
    <w:rsid w:val="00DE4C1D"/>
    <w:rsid w:val="00DE7648"/>
    <w:rsid w:val="00E00BE4"/>
    <w:rsid w:val="00E112F7"/>
    <w:rsid w:val="00E201E8"/>
    <w:rsid w:val="00E25787"/>
    <w:rsid w:val="00E34351"/>
    <w:rsid w:val="00E405F6"/>
    <w:rsid w:val="00E415A2"/>
    <w:rsid w:val="00E4255D"/>
    <w:rsid w:val="00E519CA"/>
    <w:rsid w:val="00E61BE6"/>
    <w:rsid w:val="00E67DB5"/>
    <w:rsid w:val="00E67EED"/>
    <w:rsid w:val="00E71D55"/>
    <w:rsid w:val="00E840D7"/>
    <w:rsid w:val="00E850A4"/>
    <w:rsid w:val="00E8529B"/>
    <w:rsid w:val="00E9066B"/>
    <w:rsid w:val="00E91461"/>
    <w:rsid w:val="00E93C68"/>
    <w:rsid w:val="00E95DE6"/>
    <w:rsid w:val="00EA284E"/>
    <w:rsid w:val="00EA361E"/>
    <w:rsid w:val="00EA5987"/>
    <w:rsid w:val="00EA7740"/>
    <w:rsid w:val="00EB5279"/>
    <w:rsid w:val="00ED6BF2"/>
    <w:rsid w:val="00EE2618"/>
    <w:rsid w:val="00F15BE8"/>
    <w:rsid w:val="00F1762B"/>
    <w:rsid w:val="00F243CE"/>
    <w:rsid w:val="00F463FF"/>
    <w:rsid w:val="00F553C8"/>
    <w:rsid w:val="00F62297"/>
    <w:rsid w:val="00F639B3"/>
    <w:rsid w:val="00F67E48"/>
    <w:rsid w:val="00F761B7"/>
    <w:rsid w:val="00F97BE6"/>
    <w:rsid w:val="00FA2ACD"/>
    <w:rsid w:val="00FC24B6"/>
    <w:rsid w:val="00FC352E"/>
    <w:rsid w:val="00FD23DD"/>
    <w:rsid w:val="00FD6F60"/>
    <w:rsid w:val="00FF4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B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2418"/>
    <w:pPr>
      <w:widowControl w:val="0"/>
      <w:autoSpaceDE w:val="0"/>
      <w:autoSpaceDN w:val="0"/>
    </w:pPr>
    <w:rPr>
      <w:rFonts w:eastAsia="Times New Roman" w:cs="Calibri"/>
    </w:rPr>
  </w:style>
  <w:style w:type="paragraph" w:customStyle="1" w:styleId="ConsPlusTitle">
    <w:name w:val="ConsPlusTitle"/>
    <w:uiPriority w:val="99"/>
    <w:rsid w:val="00962418"/>
    <w:pPr>
      <w:widowControl w:val="0"/>
      <w:autoSpaceDE w:val="0"/>
      <w:autoSpaceDN w:val="0"/>
    </w:pPr>
    <w:rPr>
      <w:rFonts w:eastAsia="Times New Roman" w:cs="Calibri"/>
      <w:b/>
      <w:bCs/>
    </w:rPr>
  </w:style>
  <w:style w:type="paragraph" w:customStyle="1" w:styleId="ConsPlusTitlePage">
    <w:name w:val="ConsPlusTitlePage"/>
    <w:uiPriority w:val="99"/>
    <w:rsid w:val="00962418"/>
    <w:pPr>
      <w:widowControl w:val="0"/>
      <w:autoSpaceDE w:val="0"/>
      <w:autoSpaceDN w:val="0"/>
    </w:pPr>
    <w:rPr>
      <w:rFonts w:ascii="Tahoma" w:eastAsia="Times New Roman" w:hAnsi="Tahoma" w:cs="Tahoma"/>
      <w:sz w:val="20"/>
      <w:szCs w:val="20"/>
    </w:rPr>
  </w:style>
  <w:style w:type="paragraph" w:customStyle="1" w:styleId="1">
    <w:name w:val="Обычный1"/>
    <w:uiPriority w:val="99"/>
    <w:rsid w:val="00F639B3"/>
    <w:pPr>
      <w:widowControl w:val="0"/>
    </w:pPr>
    <w:rPr>
      <w:rFonts w:ascii="Times New Roman" w:eastAsia="Times New Roman" w:hAnsi="Times New Roman"/>
      <w:sz w:val="20"/>
      <w:szCs w:val="20"/>
    </w:rPr>
  </w:style>
  <w:style w:type="paragraph" w:customStyle="1" w:styleId="11">
    <w:name w:val="заголовок 11"/>
    <w:basedOn w:val="a"/>
    <w:next w:val="a"/>
    <w:uiPriority w:val="99"/>
    <w:rsid w:val="00F639B3"/>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3e34354036383c3e354230313b38464b">
    <w:name w:val="С21о3eд34е35р40ж36и38м3cо3eе35 т42а30б31л3bи38ц46ы4b"/>
    <w:basedOn w:val="a"/>
    <w:uiPriority w:val="99"/>
    <w:rsid w:val="002B1589"/>
    <w:pPr>
      <w:widowControl w:val="0"/>
      <w:suppressLineNumbers/>
      <w:autoSpaceDE w:val="0"/>
      <w:autoSpaceDN w:val="0"/>
      <w:adjustRightInd w:val="0"/>
      <w:spacing w:after="0" w:line="240" w:lineRule="auto"/>
    </w:pPr>
    <w:rPr>
      <w:rFonts w:ascii="Times New Roman" w:hAnsi="Times New Roman" w:cs="Times New Roman"/>
      <w:kern w:val="1"/>
      <w:sz w:val="24"/>
      <w:szCs w:val="24"/>
      <w:lang w:eastAsia="zh-CN"/>
    </w:rPr>
  </w:style>
  <w:style w:type="paragraph" w:customStyle="1" w:styleId="cef1edeee2edeee9f2e5eaf1f2">
    <w:name w:val="Оceсf1нedоeeвe2нedоeeйe9 тf2еe5кeaсf1тf2"/>
    <w:basedOn w:val="a"/>
    <w:uiPriority w:val="99"/>
    <w:rsid w:val="0031635D"/>
    <w:pPr>
      <w:widowControl w:val="0"/>
      <w:autoSpaceDE w:val="0"/>
      <w:autoSpaceDN w:val="0"/>
      <w:adjustRightInd w:val="0"/>
      <w:spacing w:after="120"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B2A0A4BE7400A663BF812F7C253506D2CC3A6F1861D1458FC4D301B1D7A0931EFE368654CK5D" TargetMode="External"/><Relationship Id="rId13" Type="http://schemas.openxmlformats.org/officeDocument/2006/relationships/hyperlink" Target="consultantplus://offline/ref=3A709CC5D2958FF0B61D3706D79D2A37030E6927965ECC1145EF9F5921Q83AD" TargetMode="External"/><Relationship Id="rId18" Type="http://schemas.openxmlformats.org/officeDocument/2006/relationships/hyperlink" Target="consultantplus://offline/ref=5C6E198E5FF065E19A9424A0395BB96FFEA8B1BF448899DD128FF2201D059018CE980459491C023981E87A83FFT1E" TargetMode="External"/><Relationship Id="rId26" Type="http://schemas.openxmlformats.org/officeDocument/2006/relationships/hyperlink" Target="consultantplus://offline/ref=5C6E198E5FF065E19A943AAD2F37E76BFBA7E8B54781CF854E81F875455AC95A89910E0D0A580EF3TAE" TargetMode="External"/><Relationship Id="rId3" Type="http://schemas.openxmlformats.org/officeDocument/2006/relationships/styles" Target="styles.xml"/><Relationship Id="rId21" Type="http://schemas.openxmlformats.org/officeDocument/2006/relationships/hyperlink" Target="consultantplus://offline/ref=5C6E198E5FF065E19A9424A0395BB96FFEA8B1BF448899DD128FF2201D059018CE980459491C023981E87A83FFT1E" TargetMode="External"/><Relationship Id="rId34" Type="http://schemas.openxmlformats.org/officeDocument/2006/relationships/hyperlink" Target="consultantplus://offline/ref=5C6E198E5FF065E19A9424A0395BB96FFEA8B1BF448B90DB1A8FF2201D059018CE980459491C023981E87289FFT9E" TargetMode="External"/><Relationship Id="rId7" Type="http://schemas.openxmlformats.org/officeDocument/2006/relationships/hyperlink" Target="consultantplus://offline/ref=E49A86890AE6E787B1FAC4ED8C414F6F52CDD68742425781CB59238EF85423A3F6C8507730B1dAT6I" TargetMode="External"/><Relationship Id="rId12" Type="http://schemas.openxmlformats.org/officeDocument/2006/relationships/hyperlink" Target="consultantplus://offline/ref=3A709CC5D2958FF0B61D290BC1F17433000D302A955BC74311B8990E7EDA4AE02BCD6168BF0B0F063D1E12BBQA33D" TargetMode="External"/><Relationship Id="rId17" Type="http://schemas.openxmlformats.org/officeDocument/2006/relationships/hyperlink" Target="consultantplus://offline/ref=5C6E198E5FF065E19A943AAD2F37E76BFBA7E8B54781CF854E81F875455AC95A89910E0D0A580EF3TAE" TargetMode="External"/><Relationship Id="rId25" Type="http://schemas.openxmlformats.org/officeDocument/2006/relationships/hyperlink" Target="consultantplus://offline/ref=09A01F7EDA96456258B84DE9BC465626522ADBA943CB31231A336AE79C37X0E" TargetMode="External"/><Relationship Id="rId33" Type="http://schemas.openxmlformats.org/officeDocument/2006/relationships/hyperlink" Target="consultantplus://offline/ref=5C6E198E5FF065E19A9424A0395BB96FFEA8B1BF448B9FD11D8BF2201D059018CEF9T8E" TargetMode="External"/><Relationship Id="rId2" Type="http://schemas.openxmlformats.org/officeDocument/2006/relationships/numbering" Target="numbering.xml"/><Relationship Id="rId16" Type="http://schemas.openxmlformats.org/officeDocument/2006/relationships/hyperlink" Target="consultantplus://offline/ref=5C6E198E5FF065E19A9424A0395BB96FFEA8B1BF448899DD128FF2201D059018CE980459491C023981E87A83FFT1E" TargetMode="External"/><Relationship Id="rId20" Type="http://schemas.openxmlformats.org/officeDocument/2006/relationships/hyperlink" Target="consultantplus://offline/ref=5C6E198E5FF065E19A9424A0395BB96FFEA8B1BF448899DD128FF2201D059018CE980459491C023981E87A83FFT1E" TargetMode="External"/><Relationship Id="rId29" Type="http://schemas.openxmlformats.org/officeDocument/2006/relationships/hyperlink" Target="consultantplus://offline/ref=5C6E198E5FF065E19A943AAD2F37E76BFDA3EEB34288928F46D8F47742F5T5E" TargetMode="External"/><Relationship Id="rId1" Type="http://schemas.openxmlformats.org/officeDocument/2006/relationships/customXml" Target="../customXml/item1.xml"/><Relationship Id="rId6" Type="http://schemas.openxmlformats.org/officeDocument/2006/relationships/hyperlink" Target="consultantplus://offline/ref=E49A86890AE6E787B1FADAE09A2D116B51CE8C8C484154DE960678D3AF5D29F4B18709337CdBT8I" TargetMode="External"/><Relationship Id="rId11" Type="http://schemas.openxmlformats.org/officeDocument/2006/relationships/hyperlink" Target="consultantplus://offline/ref=338756E21D1DD0D94C85F8481D1CFA938432288B5D4D8FAEDE549E9E9A953DEBEBA558063FA20F1A5CA17653zBV5D" TargetMode="External"/><Relationship Id="rId24" Type="http://schemas.openxmlformats.org/officeDocument/2006/relationships/hyperlink" Target="consultantplus://offline/ref=5C6E198E5FF065E19A943AAD2F37E76BFDABE6B24C8E928F46D8F4774255964D8ED8020C0A580F39F8T3E" TargetMode="External"/><Relationship Id="rId32" Type="http://schemas.openxmlformats.org/officeDocument/2006/relationships/hyperlink" Target="consultantplus://offline/ref=5C6E198E5FF065E19A943AAD2F37E76BF6ABE8B44781CF854E81F875455AC95A89910E0D0A580EF3TA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C6E198E5FF065E19A9424A0395BB96FFEA8B1BF448899DD128FF2201D059018CE980459491C023981E87A83FFT1E" TargetMode="External"/><Relationship Id="rId23" Type="http://schemas.openxmlformats.org/officeDocument/2006/relationships/hyperlink" Target="consultantplus://offline/ref=5C6E198E5FF065E19A943AAD2F37E76BFDABE8B04C82928F46D8F47742F5T5E" TargetMode="External"/><Relationship Id="rId28" Type="http://schemas.openxmlformats.org/officeDocument/2006/relationships/hyperlink" Target="consultantplus://offline/ref=5C6E198E5FF065E19A943AAD2F37E76BFEA3EEBA4C8A928F46D8F47742F5T5E" TargetMode="External"/><Relationship Id="rId36" Type="http://schemas.openxmlformats.org/officeDocument/2006/relationships/fontTable" Target="fontTable.xml"/><Relationship Id="rId10" Type="http://schemas.openxmlformats.org/officeDocument/2006/relationships/hyperlink" Target="consultantplus://offline/ref=4E4B2A0A4BE7400A663BE61FE1AE0D546E2F99ADF3871E4706AE4B67444D7C5C714AKFD" TargetMode="External"/><Relationship Id="rId19" Type="http://schemas.openxmlformats.org/officeDocument/2006/relationships/hyperlink" Target="consultantplus://offline/ref=5C6E198E5FF065E19A9424A0395BB96FFEA8B1BF448899DD128FF2201D059018CE980459491C023981E87A83FFT1E" TargetMode="External"/><Relationship Id="rId31" Type="http://schemas.openxmlformats.org/officeDocument/2006/relationships/hyperlink" Target="consultantplus://offline/ref=5C6E198E5FF065E19A943AAD2F37E76BFEA6EFB44D8D928F46D8F4774255964D8ED8020C0A590939F8T2E" TargetMode="External"/><Relationship Id="rId4" Type="http://schemas.openxmlformats.org/officeDocument/2006/relationships/settings" Target="settings.xml"/><Relationship Id="rId9" Type="http://schemas.openxmlformats.org/officeDocument/2006/relationships/hyperlink" Target="consultantplus://offline/ref=4E4B2A0A4BE7400A663BE61FE1AE0D546E2F99ADFB851E4B05A3166D4C14705E76A0BA2821C94CK1D" TargetMode="External"/><Relationship Id="rId14" Type="http://schemas.openxmlformats.org/officeDocument/2006/relationships/hyperlink" Target="consultantplus://offline/ref=5C6E198E5FF065E19A9424A0395BB96FFEA8B1BF448899DD128FF2201D059018CE980459491C023981E87A83FFT1E" TargetMode="External"/><Relationship Id="rId22" Type="http://schemas.openxmlformats.org/officeDocument/2006/relationships/hyperlink" Target="consultantplus://offline/ref=5C6E198E5FF065E19A9424A0395BB96FFEA8B1BF448899DD128FF2201D059018CE980459491C023981E87A83FFT1E" TargetMode="External"/><Relationship Id="rId27" Type="http://schemas.openxmlformats.org/officeDocument/2006/relationships/hyperlink" Target="consultantplus://offline/ref=5C6E198E5FF065E19A943AAD2F37E76BFDABE9BA4C8E928F46D8F47742F5T5E" TargetMode="External"/><Relationship Id="rId30" Type="http://schemas.openxmlformats.org/officeDocument/2006/relationships/hyperlink" Target="consultantplus://offline/ref=5C6E198E5FF065E19A943AAD2F37E76BFDABE9BB4D83928F46D8F47742F5T5E" TargetMode="External"/><Relationship Id="rId35" Type="http://schemas.openxmlformats.org/officeDocument/2006/relationships/hyperlink" Target="consultantplus://offline/ref=5C6E198E5FF065E19A9424A0395BB96FFEA8B1BF448B90DB1A8FF2201D059018CEF9T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1270-B4F3-463C-92AC-26310758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Pages>
  <Words>16977</Words>
  <Characters>96772</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dc:creator>
  <cp:lastModifiedBy>Васильев В. А.</cp:lastModifiedBy>
  <cp:revision>27</cp:revision>
  <cp:lastPrinted>2018-08-29T08:56:00Z</cp:lastPrinted>
  <dcterms:created xsi:type="dcterms:W3CDTF">2018-05-04T02:17:00Z</dcterms:created>
  <dcterms:modified xsi:type="dcterms:W3CDTF">2018-08-31T03:39:00Z</dcterms:modified>
</cp:coreProperties>
</file>